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818"/>
        <w:tblW w:w="972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239"/>
        <w:gridCol w:w="6481"/>
      </w:tblGrid>
      <w:tr w:rsidR="006D786A" w:rsidRPr="002C5930" w:rsidTr="00174855">
        <w:tc>
          <w:tcPr>
            <w:tcW w:w="3239" w:type="dxa"/>
            <w:tcMar>
              <w:left w:w="98" w:type="dxa"/>
            </w:tcMar>
          </w:tcPr>
          <w:p w:rsidR="006D786A" w:rsidRPr="002C5930" w:rsidRDefault="006D786A" w:rsidP="00174855">
            <w:pPr>
              <w:jc w:val="center"/>
              <w:rPr>
                <w:rFonts w:cs="Times New Roman"/>
              </w:rPr>
            </w:pPr>
            <w:r w:rsidRPr="002C5930">
              <w:rPr>
                <w:rFonts w:cs="Times New Roman"/>
                <w:b/>
                <w:sz w:val="22"/>
                <w:szCs w:val="22"/>
              </w:rPr>
              <w:t>PROTOCOLLO  GENERALE</w:t>
            </w:r>
          </w:p>
          <w:p w:rsidR="006D786A" w:rsidRPr="002C5930" w:rsidRDefault="006D786A" w:rsidP="00174855">
            <w:pPr>
              <w:jc w:val="center"/>
              <w:rPr>
                <w:rFonts w:cs="Times New Roman"/>
                <w:b/>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p w:rsidR="006D786A" w:rsidRPr="002C5930" w:rsidRDefault="006D786A" w:rsidP="00174855">
            <w:pPr>
              <w:jc w:val="center"/>
              <w:rPr>
                <w:rFonts w:cs="Times New Roman"/>
              </w:rPr>
            </w:pPr>
          </w:p>
        </w:tc>
        <w:tc>
          <w:tcPr>
            <w:tcW w:w="6481" w:type="dxa"/>
            <w:tcBorders>
              <w:left w:val="single" w:sz="4" w:space="0" w:color="000001"/>
            </w:tcBorders>
            <w:tcMar>
              <w:left w:w="98" w:type="dxa"/>
            </w:tcMar>
          </w:tcPr>
          <w:p w:rsidR="006D786A" w:rsidRPr="002C5930" w:rsidRDefault="006D786A" w:rsidP="00AD4100">
            <w:pPr>
              <w:ind w:right="-26"/>
              <w:jc w:val="right"/>
              <w:rPr>
                <w:rFonts w:cs="Times New Roman"/>
                <w:b/>
                <w:i/>
              </w:rPr>
            </w:pPr>
          </w:p>
          <w:p w:rsidR="006D786A" w:rsidRPr="002C5930" w:rsidRDefault="006D786A" w:rsidP="002C5930">
            <w:pPr>
              <w:jc w:val="center"/>
              <w:rPr>
                <w:rFonts w:cs="Times New Roman"/>
                <w:b/>
                <w:color w:val="C0C0C0"/>
              </w:rPr>
            </w:pPr>
            <w:r>
              <w:rPr>
                <w:rFonts w:cs="Times New Roman"/>
                <w:b/>
                <w:color w:val="C0C0C0"/>
                <w:sz w:val="22"/>
                <w:szCs w:val="22"/>
              </w:rPr>
              <w:t xml:space="preserve">                                                              </w:t>
            </w:r>
            <w:r w:rsidRPr="002C5930">
              <w:rPr>
                <w:rFonts w:cs="Times New Roman"/>
                <w:b/>
                <w:color w:val="C0C0C0"/>
                <w:sz w:val="22"/>
                <w:szCs w:val="22"/>
              </w:rPr>
              <w:t xml:space="preserve">(domanda </w:t>
            </w:r>
            <w:r w:rsidRPr="002C5930">
              <w:rPr>
                <w:rFonts w:cs="Times New Roman"/>
                <w:b/>
                <w:bCs/>
                <w:color w:val="C0C0C0"/>
                <w:sz w:val="22"/>
                <w:szCs w:val="22"/>
              </w:rPr>
              <w:t>in bollo</w:t>
            </w:r>
            <w:r w:rsidRPr="002C5930">
              <w:rPr>
                <w:rFonts w:cs="Times New Roman"/>
                <w:b/>
                <w:color w:val="C0C0C0"/>
                <w:sz w:val="22"/>
                <w:szCs w:val="22"/>
              </w:rPr>
              <w:t xml:space="preserve"> euro 16,00)</w:t>
            </w:r>
          </w:p>
          <w:p w:rsidR="006D786A" w:rsidRDefault="006D786A" w:rsidP="00174855">
            <w:pPr>
              <w:jc w:val="right"/>
              <w:rPr>
                <w:rFonts w:cs="Times New Roman"/>
                <w:b/>
                <w:i/>
              </w:rPr>
            </w:pPr>
          </w:p>
          <w:p w:rsidR="006D786A" w:rsidRDefault="006D786A" w:rsidP="00174855">
            <w:pPr>
              <w:jc w:val="right"/>
              <w:rPr>
                <w:rFonts w:cs="Times New Roman"/>
                <w:b/>
                <w:i/>
              </w:rPr>
            </w:pPr>
          </w:p>
          <w:p w:rsidR="006D786A" w:rsidRDefault="006D786A" w:rsidP="00CC21B8">
            <w:pPr>
              <w:jc w:val="right"/>
            </w:pPr>
            <w:r>
              <w:rPr>
                <w:b/>
                <w:i/>
                <w:sz w:val="22"/>
                <w:szCs w:val="22"/>
              </w:rPr>
              <w:t>Area Gestione del Territorio</w:t>
            </w:r>
          </w:p>
          <w:p w:rsidR="006D786A" w:rsidRDefault="006D786A" w:rsidP="00CC21B8">
            <w:pPr>
              <w:jc w:val="right"/>
            </w:pPr>
            <w:r>
              <w:rPr>
                <w:b/>
                <w:i/>
                <w:sz w:val="22"/>
                <w:szCs w:val="22"/>
              </w:rPr>
              <w:t xml:space="preserve"> Servizio Amministrativo e Demanio Marittimo</w:t>
            </w:r>
          </w:p>
          <w:p w:rsidR="006D786A" w:rsidRDefault="006D786A" w:rsidP="00CC21B8">
            <w:pPr>
              <w:jc w:val="right"/>
            </w:pPr>
            <w:r>
              <w:rPr>
                <w:b/>
                <w:i/>
                <w:sz w:val="22"/>
                <w:szCs w:val="22"/>
              </w:rPr>
              <w:t>del Comune di San Benedetto del Tronto</w:t>
            </w:r>
          </w:p>
          <w:p w:rsidR="006D786A" w:rsidRPr="002C5930" w:rsidRDefault="006D786A" w:rsidP="00174855">
            <w:pPr>
              <w:rPr>
                <w:rFonts w:cs="Times New Roman"/>
              </w:rPr>
            </w:pPr>
          </w:p>
        </w:tc>
      </w:tr>
    </w:tbl>
    <w:p w:rsidR="006D786A" w:rsidRPr="00185554" w:rsidRDefault="006D786A" w:rsidP="00174855">
      <w:pPr>
        <w:pStyle w:val="BodyText3"/>
        <w:jc w:val="center"/>
        <w:rPr>
          <w:rFonts w:eastAsia="Times New Roman" w:cs="Times New Roman"/>
          <w:color w:val="C0C0C0"/>
          <w:sz w:val="22"/>
          <w:szCs w:val="22"/>
          <w:lang w:eastAsia="it-IT" w:bidi="ar-SA"/>
        </w:rPr>
      </w:pPr>
      <w:r w:rsidRPr="00185554">
        <w:rPr>
          <w:rFonts w:eastAsia="Times New Roman" w:cs="Times New Roman"/>
          <w:color w:val="C0C0C0"/>
          <w:sz w:val="22"/>
          <w:szCs w:val="22"/>
          <w:lang w:eastAsia="it-IT" w:bidi="ar-SA"/>
        </w:rPr>
        <w:t xml:space="preserve">MODELLO ISTANZA DI AUTORIZZAZIONE DEMANIALE                                                                        PER VARIAZIONI </w:t>
      </w:r>
      <w:r w:rsidRPr="00CC21B8">
        <w:rPr>
          <w:rFonts w:eastAsia="Times New Roman" w:cs="Times New Roman"/>
          <w:b/>
          <w:color w:val="C0C0C0"/>
          <w:sz w:val="22"/>
          <w:szCs w:val="22"/>
          <w:u w:val="single"/>
          <w:lang w:eastAsia="it-IT" w:bidi="ar-SA"/>
        </w:rPr>
        <w:t>NON</w:t>
      </w:r>
      <w:r>
        <w:rPr>
          <w:rFonts w:eastAsia="Times New Roman" w:cs="Times New Roman"/>
          <w:color w:val="C0C0C0"/>
          <w:sz w:val="22"/>
          <w:szCs w:val="22"/>
          <w:lang w:eastAsia="it-IT" w:bidi="ar-SA"/>
        </w:rPr>
        <w:t xml:space="preserve"> SOSTANZIALI </w:t>
      </w:r>
      <w:r w:rsidRPr="00185554">
        <w:rPr>
          <w:rFonts w:eastAsia="Times New Roman" w:cs="Times New Roman"/>
          <w:color w:val="C0C0C0"/>
          <w:sz w:val="22"/>
          <w:szCs w:val="22"/>
          <w:lang w:eastAsia="it-IT" w:bidi="ar-SA"/>
        </w:rPr>
        <w:t xml:space="preserve">AL CONTENUTO DELLA CONCESSIONE </w:t>
      </w:r>
      <w:r>
        <w:rPr>
          <w:rFonts w:eastAsia="Times New Roman" w:cs="Times New Roman"/>
          <w:color w:val="C0C0C0"/>
          <w:sz w:val="22"/>
          <w:szCs w:val="22"/>
          <w:lang w:eastAsia="it-IT" w:bidi="ar-SA"/>
        </w:rPr>
        <w:t xml:space="preserve">                                 </w:t>
      </w:r>
      <w:r w:rsidRPr="00185554">
        <w:rPr>
          <w:rFonts w:eastAsia="Times New Roman" w:cs="Times New Roman"/>
          <w:color w:val="C0C0C0"/>
          <w:sz w:val="22"/>
          <w:szCs w:val="22"/>
          <w:lang w:eastAsia="it-IT" w:bidi="ar-SA"/>
        </w:rPr>
        <w:t>EX ART. 24 REG. COD. NAV.</w:t>
      </w:r>
    </w:p>
    <w:p w:rsidR="006D786A" w:rsidRPr="002C5930" w:rsidRDefault="006D786A" w:rsidP="00174855">
      <w:pPr>
        <w:pStyle w:val="BodyText3"/>
        <w:rPr>
          <w:rFonts w:cs="Times New Roman"/>
          <w:sz w:val="22"/>
          <w:szCs w:val="22"/>
        </w:rPr>
      </w:pPr>
      <w:r w:rsidRPr="002C5930">
        <w:rPr>
          <w:rFonts w:cs="Times New Roman"/>
          <w:sz w:val="22"/>
          <w:szCs w:val="22"/>
        </w:rPr>
        <w:t>Modello da utilizzare qualora la variazione non altera in modo sostanziale il contenuto della concessione in corso di validità e non comporta la variazione del canone concessorio: il provvedimento autorizzatorio, per quanto concerne gli aspetti demaniali marittimi, consiste in un’</w:t>
      </w:r>
      <w:r w:rsidRPr="002C5930">
        <w:rPr>
          <w:rFonts w:cs="Times New Roman"/>
          <w:b/>
          <w:sz w:val="22"/>
          <w:szCs w:val="22"/>
        </w:rPr>
        <w:t>Autorizzazione</w:t>
      </w:r>
    </w:p>
    <w:p w:rsidR="006D786A" w:rsidRPr="002C5930" w:rsidRDefault="006D786A" w:rsidP="00174855">
      <w:pPr>
        <w:rPr>
          <w:rFonts w:cs="Times New Roman"/>
          <w:sz w:val="22"/>
          <w:szCs w:val="22"/>
        </w:rPr>
      </w:pPr>
    </w:p>
    <w:p w:rsidR="006D786A" w:rsidRPr="002C5930" w:rsidRDefault="006D786A">
      <w:pPr>
        <w:spacing w:after="240"/>
        <w:jc w:val="both"/>
        <w:rPr>
          <w:rFonts w:cs="Times New Roman"/>
          <w:sz w:val="22"/>
          <w:szCs w:val="22"/>
        </w:rPr>
      </w:pPr>
      <w:r w:rsidRPr="002C5930">
        <w:rPr>
          <w:rFonts w:cs="Times New Roman"/>
          <w:sz w:val="22"/>
          <w:szCs w:val="22"/>
        </w:rPr>
        <w:t xml:space="preserve">Il/La sottoscritto/a _________________________________ nato/a a _________________________________  </w:t>
      </w:r>
    </w:p>
    <w:p w:rsidR="006D786A" w:rsidRPr="002C5930" w:rsidRDefault="006D786A">
      <w:pPr>
        <w:spacing w:after="240"/>
        <w:jc w:val="both"/>
        <w:rPr>
          <w:rFonts w:cs="Times New Roman"/>
          <w:sz w:val="22"/>
          <w:szCs w:val="22"/>
        </w:rPr>
      </w:pPr>
      <w:r w:rsidRPr="002C5930">
        <w:rPr>
          <w:rFonts w:cs="Times New Roman"/>
          <w:sz w:val="22"/>
          <w:szCs w:val="22"/>
        </w:rPr>
        <w:t xml:space="preserve">il ____________ residente a _________________________ C.A.P. _______ in via ______________________ </w:t>
      </w:r>
    </w:p>
    <w:p w:rsidR="006D786A" w:rsidRPr="002C5930" w:rsidRDefault="006D786A">
      <w:pPr>
        <w:spacing w:after="240"/>
        <w:jc w:val="both"/>
        <w:rPr>
          <w:rFonts w:cs="Times New Roman"/>
          <w:sz w:val="22"/>
          <w:szCs w:val="22"/>
        </w:rPr>
      </w:pPr>
      <w:r w:rsidRPr="002C5930">
        <w:rPr>
          <w:rFonts w:cs="Times New Roman"/>
          <w:sz w:val="22"/>
          <w:szCs w:val="22"/>
        </w:rPr>
        <w:t xml:space="preserve">n. ___  C.F.. _____________________________   tel. ________________ </w:t>
      </w:r>
    </w:p>
    <w:p w:rsidR="006D786A" w:rsidRPr="002C5930" w:rsidRDefault="006D786A">
      <w:pPr>
        <w:spacing w:after="240"/>
        <w:jc w:val="both"/>
        <w:rPr>
          <w:rFonts w:cs="Times New Roman"/>
          <w:sz w:val="22"/>
          <w:szCs w:val="22"/>
        </w:rPr>
      </w:pPr>
      <w:r w:rsidRPr="002C5930">
        <w:rPr>
          <w:rFonts w:cs="Times New Roman"/>
          <w:sz w:val="22"/>
          <w:szCs w:val="22"/>
        </w:rPr>
        <w:t>e-mail ___________________________      PEC _______________________________________</w:t>
      </w:r>
    </w:p>
    <w:p w:rsidR="006D786A" w:rsidRPr="002C5930" w:rsidRDefault="006D786A">
      <w:pPr>
        <w:spacing w:after="240"/>
        <w:jc w:val="both"/>
        <w:rPr>
          <w:rFonts w:cs="Times New Roman"/>
          <w:sz w:val="22"/>
          <w:szCs w:val="22"/>
        </w:rPr>
      </w:pPr>
      <w:r w:rsidRPr="002C5930">
        <w:rPr>
          <w:rFonts w:cs="Times New Roman"/>
          <w:sz w:val="22"/>
          <w:szCs w:val="22"/>
        </w:rPr>
        <w:t>(se persona giuridica), nella qualità di _________________________________________________</w:t>
      </w:r>
    </w:p>
    <w:p w:rsidR="006D786A" w:rsidRPr="002C5930" w:rsidRDefault="006D786A">
      <w:pPr>
        <w:spacing w:after="240"/>
        <w:jc w:val="both"/>
        <w:rPr>
          <w:rFonts w:cs="Times New Roman"/>
          <w:sz w:val="22"/>
          <w:szCs w:val="22"/>
        </w:rPr>
      </w:pPr>
      <w:r w:rsidRPr="002C5930">
        <w:rPr>
          <w:rFonts w:cs="Times New Roman"/>
          <w:sz w:val="22"/>
          <w:szCs w:val="22"/>
        </w:rPr>
        <w:t>della ditta  ___________________________________________________________</w:t>
      </w:r>
    </w:p>
    <w:p w:rsidR="006D786A" w:rsidRPr="002C5930" w:rsidRDefault="006D786A">
      <w:pPr>
        <w:spacing w:after="240"/>
        <w:jc w:val="both"/>
        <w:rPr>
          <w:rFonts w:cs="Times New Roman"/>
          <w:sz w:val="22"/>
          <w:szCs w:val="22"/>
        </w:rPr>
      </w:pPr>
      <w:r w:rsidRPr="002C5930">
        <w:rPr>
          <w:rFonts w:cs="Times New Roman"/>
          <w:sz w:val="22"/>
          <w:szCs w:val="22"/>
        </w:rPr>
        <w:t>con sede a __________________________ C.A.P. _______ in via _____________________ n. ___</w:t>
      </w:r>
    </w:p>
    <w:p w:rsidR="006D786A" w:rsidRPr="002C5930" w:rsidRDefault="006D786A">
      <w:pPr>
        <w:spacing w:after="240"/>
        <w:jc w:val="both"/>
        <w:rPr>
          <w:rFonts w:cs="Times New Roman"/>
          <w:sz w:val="22"/>
          <w:szCs w:val="22"/>
        </w:rPr>
      </w:pPr>
      <w:r w:rsidRPr="002C5930">
        <w:rPr>
          <w:rFonts w:cs="Times New Roman"/>
          <w:sz w:val="22"/>
          <w:szCs w:val="22"/>
        </w:rPr>
        <w:t xml:space="preserve">C.F.___________________________ P.IVA _______________________      tel. _______________ </w:t>
      </w:r>
    </w:p>
    <w:p w:rsidR="006D786A" w:rsidRPr="002C5930" w:rsidRDefault="006D786A">
      <w:pPr>
        <w:spacing w:after="240"/>
        <w:jc w:val="both"/>
        <w:rPr>
          <w:rFonts w:cs="Times New Roman"/>
          <w:sz w:val="22"/>
          <w:szCs w:val="22"/>
        </w:rPr>
      </w:pPr>
      <w:r w:rsidRPr="002C5930">
        <w:rPr>
          <w:rFonts w:cs="Times New Roman"/>
          <w:sz w:val="22"/>
          <w:szCs w:val="22"/>
        </w:rPr>
        <w:t>e-mail ___________________________      PEC _______________________________________,</w:t>
      </w:r>
    </w:p>
    <w:p w:rsidR="006D786A" w:rsidRPr="002C5930" w:rsidRDefault="006D786A" w:rsidP="00F76B46">
      <w:pPr>
        <w:jc w:val="both"/>
        <w:rPr>
          <w:rFonts w:cs="Times New Roman"/>
          <w:sz w:val="22"/>
          <w:szCs w:val="22"/>
        </w:rPr>
      </w:pPr>
      <w:r w:rsidRPr="002C5930">
        <w:rPr>
          <w:rFonts w:cs="Times New Roman"/>
          <w:sz w:val="22"/>
          <w:szCs w:val="22"/>
        </w:rPr>
        <w:t xml:space="preserve">titolare della Licenza di Concessione demaniale marittima n. </w:t>
      </w:r>
      <w:r w:rsidRPr="002C5930">
        <w:rPr>
          <w:rFonts w:cs="Times New Roman"/>
          <w:b/>
          <w:bCs/>
          <w:sz w:val="22"/>
          <w:szCs w:val="22"/>
        </w:rPr>
        <w:t>________</w:t>
      </w:r>
      <w:r w:rsidRPr="002C5930">
        <w:rPr>
          <w:rFonts w:cs="Times New Roman"/>
          <w:bCs/>
          <w:sz w:val="22"/>
          <w:szCs w:val="22"/>
        </w:rPr>
        <w:t>,</w:t>
      </w:r>
      <w:r w:rsidRPr="002C5930">
        <w:rPr>
          <w:rFonts w:cs="Times New Roman"/>
          <w:sz w:val="22"/>
          <w:szCs w:val="22"/>
        </w:rPr>
        <w:t xml:space="preserve"> rilasciata in data </w:t>
      </w:r>
      <w:r w:rsidRPr="002C5930">
        <w:rPr>
          <w:rFonts w:cs="Times New Roman"/>
          <w:b/>
          <w:bCs/>
          <w:sz w:val="22"/>
          <w:szCs w:val="22"/>
        </w:rPr>
        <w:t>_____________</w:t>
      </w:r>
      <w:r w:rsidRPr="002C5930">
        <w:rPr>
          <w:rFonts w:cs="Times New Roman"/>
          <w:sz w:val="22"/>
          <w:szCs w:val="22"/>
        </w:rPr>
        <w:t xml:space="preserve">, riferita a stabilimento balneare/struttura denominato __________________, </w:t>
      </w:r>
      <w:r>
        <w:rPr>
          <w:rFonts w:cs="Times New Roman"/>
          <w:sz w:val="22"/>
          <w:szCs w:val="22"/>
        </w:rPr>
        <w:t xml:space="preserve">ubicato _____________________________________________________________________, </w:t>
      </w:r>
      <w:r w:rsidRPr="002C5930">
        <w:rPr>
          <w:rFonts w:cs="Times New Roman"/>
          <w:sz w:val="22"/>
          <w:szCs w:val="22"/>
        </w:rPr>
        <w:t xml:space="preserve">CONC. DEM. N. ____, </w:t>
      </w:r>
    </w:p>
    <w:p w:rsidR="006D786A" w:rsidRPr="002C5930" w:rsidRDefault="006D786A" w:rsidP="00F76B46">
      <w:pPr>
        <w:jc w:val="center"/>
        <w:rPr>
          <w:rFonts w:cs="Times New Roman"/>
          <w:b/>
          <w:sz w:val="22"/>
          <w:szCs w:val="22"/>
        </w:rPr>
      </w:pPr>
    </w:p>
    <w:p w:rsidR="006D786A" w:rsidRDefault="006D786A" w:rsidP="00F76B46">
      <w:pPr>
        <w:jc w:val="center"/>
        <w:rPr>
          <w:rFonts w:cs="Times New Roman"/>
          <w:b/>
          <w:sz w:val="22"/>
          <w:szCs w:val="22"/>
        </w:rPr>
      </w:pPr>
      <w:r w:rsidRPr="002C5930">
        <w:rPr>
          <w:rFonts w:cs="Times New Roman"/>
          <w:b/>
          <w:sz w:val="22"/>
          <w:szCs w:val="22"/>
        </w:rPr>
        <w:t>C H I E D E</w:t>
      </w:r>
    </w:p>
    <w:p w:rsidR="006D786A" w:rsidRPr="002C5930" w:rsidRDefault="006D786A" w:rsidP="00F76B46">
      <w:pPr>
        <w:jc w:val="center"/>
        <w:rPr>
          <w:rFonts w:cs="Times New Roman"/>
          <w:sz w:val="22"/>
          <w:szCs w:val="22"/>
        </w:rPr>
      </w:pPr>
    </w:p>
    <w:p w:rsidR="006D786A" w:rsidRPr="002C5930" w:rsidRDefault="006D786A" w:rsidP="00B06A64">
      <w:pPr>
        <w:pStyle w:val="BodyText"/>
        <w:spacing w:after="0" w:line="240" w:lineRule="auto"/>
        <w:jc w:val="both"/>
        <w:rPr>
          <w:rFonts w:cs="Times New Roman"/>
          <w:sz w:val="22"/>
          <w:szCs w:val="22"/>
        </w:rPr>
      </w:pPr>
      <w:r w:rsidRPr="002C5930">
        <w:rPr>
          <w:rFonts w:cs="Times New Roman"/>
          <w:sz w:val="22"/>
          <w:szCs w:val="22"/>
        </w:rPr>
        <w:t>Ai sensi dell’</w:t>
      </w:r>
      <w:r w:rsidRPr="00AD4100">
        <w:rPr>
          <w:rFonts w:cs="Times New Roman"/>
          <w:b/>
          <w:sz w:val="22"/>
          <w:szCs w:val="22"/>
        </w:rPr>
        <w:t>art. 24</w:t>
      </w:r>
      <w:r w:rsidRPr="002C5930">
        <w:rPr>
          <w:rFonts w:cs="Times New Roman"/>
          <w:sz w:val="22"/>
          <w:szCs w:val="22"/>
        </w:rPr>
        <w:t xml:space="preserve"> del Regolamento per l’Esecuzione del Codice della Navigazione (approvato con D.P.R. 15 febbraio 1952, n. 328), l’Autorizzazione Demaniale ad apportare presso la struttura di cui sopra le seguenti variazioni: </w:t>
      </w:r>
    </w:p>
    <w:p w:rsidR="006D786A" w:rsidRPr="002C5930" w:rsidRDefault="006D786A" w:rsidP="00086419">
      <w:pPr>
        <w:pStyle w:val="BodyText"/>
        <w:spacing w:after="0" w:line="240" w:lineRule="auto"/>
        <w:jc w:val="both"/>
        <w:rPr>
          <w:rFonts w:cs="Times New Roman"/>
          <w:sz w:val="22"/>
          <w:szCs w:val="22"/>
        </w:rPr>
      </w:pPr>
      <w:r w:rsidRPr="002C5930">
        <w:rPr>
          <w:rFonts w:cs="Times New Roman"/>
          <w:sz w:val="22"/>
          <w:szCs w:val="22"/>
        </w:rPr>
        <w:t>____________________</w:t>
      </w:r>
      <w:r>
        <w:rPr>
          <w:rFonts w:cs="Times New Roman"/>
          <w:sz w:val="22"/>
          <w:szCs w:val="22"/>
        </w:rPr>
        <w:t>_______________________________________________________________________________________________________</w:t>
      </w:r>
      <w:r w:rsidRPr="002C5930">
        <w:rPr>
          <w:rFonts w:cs="Times New Roman"/>
          <w:sz w:val="22"/>
          <w:szCs w:val="22"/>
        </w:rPr>
        <w:t xml:space="preserve">______________________________________________________________________________ </w:t>
      </w:r>
      <w:r w:rsidRPr="002C5930">
        <w:rPr>
          <w:rFonts w:cs="Times New Roman"/>
          <w:i/>
          <w:sz w:val="22"/>
          <w:szCs w:val="22"/>
        </w:rPr>
        <w:t>(specificare anche le dimensioni delle opere eventualmente oggetto d’intervento)</w:t>
      </w:r>
      <w:r w:rsidRPr="002C5930">
        <w:rPr>
          <w:rFonts w:cs="Times New Roman"/>
          <w:sz w:val="22"/>
          <w:szCs w:val="22"/>
        </w:rPr>
        <w:t>;</w:t>
      </w:r>
    </w:p>
    <w:p w:rsidR="006D786A" w:rsidRDefault="006D786A" w:rsidP="00086419">
      <w:pPr>
        <w:jc w:val="both"/>
        <w:rPr>
          <w:rFonts w:cs="Times New Roman"/>
          <w:sz w:val="22"/>
          <w:szCs w:val="22"/>
        </w:rPr>
      </w:pPr>
    </w:p>
    <w:p w:rsidR="006D786A" w:rsidRDefault="006D786A" w:rsidP="00086419">
      <w:pPr>
        <w:jc w:val="both"/>
        <w:rPr>
          <w:rFonts w:cs="Times New Roman"/>
          <w:sz w:val="22"/>
          <w:szCs w:val="22"/>
        </w:rPr>
      </w:pPr>
      <w:r w:rsidRPr="002C5930">
        <w:rPr>
          <w:rFonts w:cs="Times New Roman"/>
          <w:sz w:val="22"/>
          <w:szCs w:val="22"/>
        </w:rPr>
        <w:t>Il tutto come meglio descritto nella documentazione allegata.</w:t>
      </w:r>
    </w:p>
    <w:p w:rsidR="006D786A" w:rsidRPr="002C5930" w:rsidRDefault="006D786A" w:rsidP="00086419">
      <w:pPr>
        <w:jc w:val="both"/>
        <w:rPr>
          <w:rFonts w:cs="Times New Roman"/>
          <w:sz w:val="22"/>
          <w:szCs w:val="22"/>
        </w:rPr>
      </w:pPr>
    </w:p>
    <w:p w:rsidR="006D786A" w:rsidRPr="002C5930" w:rsidRDefault="006D786A">
      <w:pPr>
        <w:spacing w:after="240"/>
        <w:jc w:val="both"/>
        <w:rPr>
          <w:rFonts w:cs="Times New Roman"/>
          <w:sz w:val="22"/>
          <w:szCs w:val="22"/>
        </w:rPr>
      </w:pPr>
      <w:r w:rsidRPr="002C5930">
        <w:rPr>
          <w:rFonts w:cs="Times New Roman"/>
          <w:b/>
          <w:sz w:val="22"/>
          <w:szCs w:val="22"/>
        </w:rPr>
        <w:t>AI SENSI DEGLI ARTICOLI 46 E 47 DEL D.P.R. 2</w:t>
      </w:r>
      <w:r>
        <w:rPr>
          <w:rFonts w:cs="Times New Roman"/>
          <w:b/>
          <w:sz w:val="22"/>
          <w:szCs w:val="22"/>
        </w:rPr>
        <w:t>8 DICEMBRE 2000 N° 445 E SS.MM.</w:t>
      </w:r>
      <w:r w:rsidRPr="002C5930">
        <w:rPr>
          <w:rFonts w:cs="Times New Roman"/>
          <w:b/>
          <w:sz w:val="22"/>
          <w:szCs w:val="22"/>
        </w:rPr>
        <w:t>II., CONSAPEVOLE DELLE SANZIONI PREVISTE DAGLI ARTT. 75 E 76 DEL DPR 445/2000, PER LE IPOTESI DI FALSITÀ IN ATTI E DICHIARAZIONI MENDACI O RELATIVE A DATI NON RISPONDENTI A VERITA’,</w:t>
      </w:r>
    </w:p>
    <w:p w:rsidR="006D786A" w:rsidRPr="002C5930" w:rsidRDefault="006D786A">
      <w:pPr>
        <w:spacing w:after="240"/>
        <w:jc w:val="center"/>
        <w:rPr>
          <w:rFonts w:cs="Times New Roman"/>
          <w:sz w:val="22"/>
          <w:szCs w:val="22"/>
        </w:rPr>
      </w:pPr>
      <w:r w:rsidRPr="002C5930">
        <w:rPr>
          <w:rFonts w:cs="Times New Roman"/>
          <w:b/>
          <w:sz w:val="22"/>
          <w:szCs w:val="22"/>
        </w:rPr>
        <w:t xml:space="preserve">D I C H I A R A </w:t>
      </w:r>
    </w:p>
    <w:p w:rsidR="006D786A" w:rsidRPr="002C5930" w:rsidRDefault="006D786A">
      <w:pPr>
        <w:numPr>
          <w:ilvl w:val="0"/>
          <w:numId w:val="3"/>
        </w:numPr>
        <w:spacing w:after="80"/>
        <w:ind w:left="180" w:hanging="177"/>
        <w:jc w:val="both"/>
        <w:rPr>
          <w:rFonts w:cs="Times New Roman"/>
          <w:sz w:val="22"/>
          <w:szCs w:val="22"/>
        </w:rPr>
      </w:pPr>
      <w:r w:rsidRPr="002C5930">
        <w:rPr>
          <w:rFonts w:cs="Times New Roman"/>
          <w:sz w:val="22"/>
          <w:szCs w:val="22"/>
        </w:rPr>
        <w:t xml:space="preserve">Che il bene demaniale marittimo oggetto di variazione, come risulterà dallo stato </w:t>
      </w:r>
      <w:r w:rsidRPr="002C5930">
        <w:rPr>
          <w:rFonts w:cs="Times New Roman"/>
          <w:sz w:val="22"/>
          <w:szCs w:val="22"/>
          <w:u w:val="single"/>
        </w:rPr>
        <w:t>di progetto</w:t>
      </w:r>
      <w:r w:rsidRPr="002C5930">
        <w:rPr>
          <w:rFonts w:cs="Times New Roman"/>
          <w:sz w:val="22"/>
          <w:szCs w:val="22"/>
        </w:rPr>
        <w:t xml:space="preserve"> e in coerenza con gli elaborati progettuali allegati, avrà le seguenti caratteristiche dimensionali:</w:t>
      </w:r>
    </w:p>
    <w:p w:rsidR="006D786A" w:rsidRPr="002C5930" w:rsidRDefault="006D786A">
      <w:pPr>
        <w:numPr>
          <w:ilvl w:val="1"/>
          <w:numId w:val="3"/>
        </w:numPr>
        <w:spacing w:after="80"/>
        <w:ind w:left="1080" w:hanging="357"/>
        <w:jc w:val="both"/>
        <w:rPr>
          <w:rFonts w:cs="Times New Roman"/>
          <w:sz w:val="22"/>
          <w:szCs w:val="22"/>
        </w:rPr>
      </w:pPr>
      <w:r w:rsidRPr="002C5930">
        <w:rPr>
          <w:rFonts w:cs="Times New Roman"/>
          <w:sz w:val="22"/>
          <w:szCs w:val="22"/>
        </w:rPr>
        <w:t>area scoperta destinata a posa ombrelloni:</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mq.__________</w:t>
      </w:r>
    </w:p>
    <w:p w:rsidR="006D786A" w:rsidRPr="002C5930" w:rsidRDefault="006D786A">
      <w:pPr>
        <w:numPr>
          <w:ilvl w:val="1"/>
          <w:numId w:val="3"/>
        </w:numPr>
        <w:spacing w:after="80"/>
        <w:ind w:left="1080" w:hanging="357"/>
        <w:jc w:val="both"/>
        <w:rPr>
          <w:rFonts w:cs="Times New Roman"/>
          <w:sz w:val="22"/>
          <w:szCs w:val="22"/>
        </w:rPr>
      </w:pPr>
      <w:r w:rsidRPr="002C5930">
        <w:rPr>
          <w:rFonts w:cs="Times New Roman"/>
          <w:sz w:val="22"/>
          <w:szCs w:val="22"/>
        </w:rPr>
        <w:t>area scoperta:</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 xml:space="preserve">                          mq. __________</w:t>
      </w:r>
    </w:p>
    <w:p w:rsidR="006D786A" w:rsidRPr="002C5930" w:rsidRDefault="006D786A">
      <w:pPr>
        <w:numPr>
          <w:ilvl w:val="1"/>
          <w:numId w:val="3"/>
        </w:numPr>
        <w:spacing w:after="80"/>
        <w:ind w:left="1080" w:hanging="357"/>
        <w:jc w:val="both"/>
        <w:rPr>
          <w:rFonts w:cs="Times New Roman"/>
          <w:sz w:val="22"/>
          <w:szCs w:val="22"/>
        </w:rPr>
      </w:pPr>
      <w:r w:rsidRPr="002C5930">
        <w:rPr>
          <w:rFonts w:cs="Times New Roman"/>
          <w:sz w:val="22"/>
          <w:szCs w:val="22"/>
        </w:rPr>
        <w:t>area coperta con occupazioni di facile rimozione:</w:t>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6D786A" w:rsidRPr="002C5930" w:rsidRDefault="006D786A">
      <w:pPr>
        <w:numPr>
          <w:ilvl w:val="1"/>
          <w:numId w:val="3"/>
        </w:numPr>
        <w:spacing w:after="80"/>
        <w:ind w:left="1080" w:hanging="357"/>
        <w:jc w:val="both"/>
        <w:rPr>
          <w:rFonts w:cs="Times New Roman"/>
          <w:sz w:val="22"/>
          <w:szCs w:val="22"/>
        </w:rPr>
      </w:pPr>
      <w:r w:rsidRPr="002C5930">
        <w:rPr>
          <w:rFonts w:cs="Times New Roman"/>
          <w:sz w:val="22"/>
          <w:szCs w:val="22"/>
        </w:rPr>
        <w:t>area coperta con occupazioni di difficile rimozione:</w:t>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6D786A" w:rsidRPr="002C5930" w:rsidRDefault="006D786A">
      <w:pPr>
        <w:numPr>
          <w:ilvl w:val="1"/>
          <w:numId w:val="3"/>
        </w:numPr>
        <w:spacing w:after="80"/>
        <w:ind w:left="1080" w:hanging="357"/>
        <w:jc w:val="both"/>
        <w:rPr>
          <w:rFonts w:cs="Times New Roman"/>
          <w:sz w:val="22"/>
          <w:szCs w:val="22"/>
        </w:rPr>
      </w:pPr>
      <w:r w:rsidRPr="002C5930">
        <w:rPr>
          <w:rFonts w:cs="Times New Roman"/>
          <w:sz w:val="22"/>
          <w:szCs w:val="22"/>
        </w:rPr>
        <w:t>utilizzo/occupazione pertinenze demaniali marittime:</w:t>
      </w:r>
      <w:r w:rsidRPr="002C5930">
        <w:rPr>
          <w:rFonts w:cs="Times New Roman"/>
          <w:sz w:val="22"/>
          <w:szCs w:val="22"/>
        </w:rPr>
        <w:tab/>
      </w:r>
      <w:r w:rsidRPr="002C5930">
        <w:rPr>
          <w:rFonts w:cs="Times New Roman"/>
          <w:sz w:val="22"/>
          <w:szCs w:val="22"/>
        </w:rPr>
        <w:tab/>
        <w:t>mq. __________</w:t>
      </w:r>
    </w:p>
    <w:p w:rsidR="006D786A" w:rsidRPr="002C5930" w:rsidRDefault="006D786A">
      <w:pPr>
        <w:spacing w:after="120"/>
        <w:ind w:left="1077"/>
        <w:jc w:val="both"/>
        <w:rPr>
          <w:rFonts w:cs="Times New Roman"/>
          <w:sz w:val="22"/>
          <w:szCs w:val="22"/>
        </w:rPr>
      </w:pPr>
      <w:r w:rsidRPr="002C5930">
        <w:rPr>
          <w:rFonts w:cs="Times New Roman"/>
          <w:sz w:val="22"/>
          <w:szCs w:val="22"/>
        </w:rPr>
        <w:t>SUPERFICIE TOTALE:</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6D786A" w:rsidRPr="002C5930" w:rsidRDefault="006D786A">
      <w:pPr>
        <w:numPr>
          <w:ilvl w:val="2"/>
          <w:numId w:val="3"/>
        </w:numPr>
        <w:spacing w:after="120" w:line="360" w:lineRule="auto"/>
        <w:ind w:left="180" w:hanging="180"/>
        <w:jc w:val="both"/>
        <w:rPr>
          <w:rFonts w:cs="Times New Roman"/>
          <w:sz w:val="22"/>
          <w:szCs w:val="22"/>
        </w:rPr>
      </w:pPr>
      <w:r w:rsidRPr="002C5930">
        <w:rPr>
          <w:rFonts w:cs="Times New Roman"/>
          <w:sz w:val="22"/>
          <w:szCs w:val="22"/>
        </w:rPr>
        <w:t>Che l’immobile oggetto d’istanza risulta censito:</w:t>
      </w:r>
    </w:p>
    <w:p w:rsidR="006D786A" w:rsidRPr="002C5930" w:rsidRDefault="006D786A">
      <w:pPr>
        <w:spacing w:after="120" w:line="360" w:lineRule="auto"/>
        <w:jc w:val="both"/>
        <w:rPr>
          <w:rFonts w:cs="Times New Roman"/>
          <w:sz w:val="22"/>
          <w:szCs w:val="22"/>
        </w:rPr>
      </w:pPr>
      <w:r w:rsidRPr="002C5930">
        <w:rPr>
          <w:rFonts w:cs="Times New Roman"/>
          <w:sz w:val="22"/>
          <w:szCs w:val="22"/>
        </w:rPr>
        <w:tab/>
        <w:t>- al Catasto Terreni al fg. ___________p.lla/e___________</w:t>
      </w:r>
    </w:p>
    <w:p w:rsidR="006D786A" w:rsidRPr="002C5930" w:rsidRDefault="006D786A">
      <w:pPr>
        <w:spacing w:after="120" w:line="360" w:lineRule="auto"/>
        <w:jc w:val="both"/>
        <w:rPr>
          <w:rFonts w:cs="Times New Roman"/>
          <w:sz w:val="22"/>
          <w:szCs w:val="22"/>
        </w:rPr>
      </w:pPr>
      <w:r w:rsidRPr="002C5930">
        <w:rPr>
          <w:rFonts w:cs="Times New Roman"/>
          <w:sz w:val="22"/>
          <w:szCs w:val="22"/>
        </w:rPr>
        <w:tab/>
        <w:t>- al Catasto Fabbricati al fg._______p.lla/e________________sub_________ n. ____</w:t>
      </w:r>
    </w:p>
    <w:p w:rsidR="006D786A" w:rsidRPr="002C5930" w:rsidRDefault="006D786A">
      <w:pPr>
        <w:spacing w:after="120" w:line="360" w:lineRule="auto"/>
        <w:jc w:val="both"/>
        <w:rPr>
          <w:rFonts w:cs="Times New Roman"/>
          <w:sz w:val="22"/>
          <w:szCs w:val="22"/>
        </w:rPr>
      </w:pPr>
      <w:r w:rsidRPr="002C5930">
        <w:rPr>
          <w:rFonts w:cs="Times New Roman"/>
          <w:sz w:val="22"/>
          <w:szCs w:val="22"/>
        </w:rPr>
        <w:tab/>
        <w:t>ed avente destinazione d’uso_________________________________________________</w:t>
      </w:r>
    </w:p>
    <w:p w:rsidR="006D786A" w:rsidRPr="002C5930" w:rsidRDefault="006D786A" w:rsidP="008A628D">
      <w:pPr>
        <w:numPr>
          <w:ilvl w:val="2"/>
          <w:numId w:val="3"/>
        </w:numPr>
        <w:spacing w:after="120" w:line="360" w:lineRule="auto"/>
        <w:ind w:left="180" w:hanging="180"/>
        <w:jc w:val="both"/>
        <w:rPr>
          <w:rFonts w:cs="Times New Roman"/>
          <w:sz w:val="22"/>
          <w:szCs w:val="22"/>
        </w:rPr>
      </w:pPr>
      <w:r w:rsidRPr="002C5930">
        <w:rPr>
          <w:rFonts w:cs="Times New Roman"/>
          <w:sz w:val="22"/>
          <w:szCs w:val="22"/>
        </w:rPr>
        <w:t>Che la presente domanda e tutti i suoi allegati sono conformi a quanto previsto dalle vigenti normative di settore, specialmente in materia urbanistica-edilizia, ambientale e paesaggistica, con particolare riferimento alla Variante al Piano Regolatore di Spiaggia (PRS/2010), approvata con la delibera di Consiglio Comunale n. 17 del 22/03/2010 e al “Regolamento concernente norme sulla utilizzazione del litorale marittimo del Comune per fi</w:t>
      </w:r>
      <w:r>
        <w:rPr>
          <w:rFonts w:cs="Times New Roman"/>
          <w:sz w:val="22"/>
          <w:szCs w:val="22"/>
        </w:rPr>
        <w:t>nalità turistiche e ricreative”</w:t>
      </w:r>
      <w:r w:rsidRPr="002C5930">
        <w:rPr>
          <w:rFonts w:cs="Times New Roman"/>
          <w:sz w:val="22"/>
          <w:szCs w:val="22"/>
        </w:rPr>
        <w:t>;</w:t>
      </w:r>
    </w:p>
    <w:p w:rsidR="006D786A" w:rsidRPr="002C5930" w:rsidRDefault="006D786A" w:rsidP="008C5AAF">
      <w:pPr>
        <w:numPr>
          <w:ilvl w:val="2"/>
          <w:numId w:val="3"/>
        </w:numPr>
        <w:spacing w:after="120" w:line="360" w:lineRule="auto"/>
        <w:ind w:left="180" w:hanging="180"/>
        <w:jc w:val="both"/>
        <w:rPr>
          <w:rFonts w:cs="Times New Roman"/>
          <w:sz w:val="22"/>
          <w:szCs w:val="22"/>
        </w:rPr>
      </w:pPr>
      <w:r w:rsidRPr="002C5930">
        <w:rPr>
          <w:rFonts w:cs="Times New Roman"/>
          <w:sz w:val="22"/>
          <w:szCs w:val="22"/>
        </w:rPr>
        <w:t xml:space="preserve">di essere consapevole che la rilascianda autorizzazione potrà essere revocata per abuso del titolare oltre per le altre fattispecie previste dalla vigente normativa e viene rilasciata esclusivamente </w:t>
      </w:r>
      <w:r w:rsidRPr="002C5930">
        <w:rPr>
          <w:rFonts w:cs="Times New Roman"/>
          <w:b/>
          <w:sz w:val="22"/>
          <w:szCs w:val="22"/>
        </w:rPr>
        <w:t>ai fini demaniali marittimi</w:t>
      </w:r>
      <w:r>
        <w:rPr>
          <w:rFonts w:cs="Times New Roman"/>
          <w:sz w:val="22"/>
          <w:szCs w:val="22"/>
        </w:rPr>
        <w:t>;</w:t>
      </w:r>
      <w:r w:rsidRPr="002C5930">
        <w:rPr>
          <w:rFonts w:cs="Times New Roman"/>
          <w:sz w:val="22"/>
          <w:szCs w:val="22"/>
        </w:rPr>
        <w:t xml:space="preserve"> dovranno</w:t>
      </w:r>
      <w:r>
        <w:rPr>
          <w:rFonts w:cs="Times New Roman"/>
          <w:sz w:val="22"/>
          <w:szCs w:val="22"/>
        </w:rPr>
        <w:t>, pertanto,</w:t>
      </w:r>
      <w:r w:rsidRPr="002C5930">
        <w:rPr>
          <w:rFonts w:cs="Times New Roman"/>
          <w:sz w:val="22"/>
          <w:szCs w:val="22"/>
        </w:rPr>
        <w:t xml:space="preserve"> essere acquisiti tutti i nulla-osta e le autorizzazioni comunque denominati all’uopo necessari.</w:t>
      </w:r>
    </w:p>
    <w:p w:rsidR="006D786A" w:rsidRPr="002C5930" w:rsidRDefault="006D786A">
      <w:pPr>
        <w:spacing w:after="240" w:line="360" w:lineRule="auto"/>
        <w:jc w:val="both"/>
        <w:rPr>
          <w:rFonts w:cs="Times New Roman"/>
          <w:sz w:val="22"/>
          <w:szCs w:val="22"/>
        </w:rPr>
      </w:pPr>
      <w:r w:rsidRPr="002C5930">
        <w:rPr>
          <w:rFonts w:cs="Times New Roman"/>
          <w:b/>
          <w:sz w:val="22"/>
          <w:szCs w:val="22"/>
        </w:rPr>
        <w:t>Data ________________</w:t>
      </w:r>
      <w:r w:rsidRPr="002C5930">
        <w:rPr>
          <w:rFonts w:cs="Times New Roman"/>
          <w:b/>
          <w:sz w:val="22"/>
          <w:szCs w:val="22"/>
        </w:rPr>
        <w:tab/>
      </w:r>
      <w:r w:rsidRPr="002C5930">
        <w:rPr>
          <w:rFonts w:cs="Times New Roman"/>
          <w:b/>
          <w:sz w:val="22"/>
          <w:szCs w:val="22"/>
        </w:rPr>
        <w:tab/>
      </w:r>
      <w:r w:rsidRPr="002C5930">
        <w:rPr>
          <w:rFonts w:cs="Times New Roman"/>
          <w:b/>
          <w:sz w:val="22"/>
          <w:szCs w:val="22"/>
        </w:rPr>
        <w:tab/>
      </w:r>
      <w:r w:rsidRPr="002C5930">
        <w:rPr>
          <w:rFonts w:cs="Times New Roman"/>
          <w:b/>
          <w:sz w:val="22"/>
          <w:szCs w:val="22"/>
        </w:rPr>
        <w:tab/>
      </w:r>
      <w:r w:rsidRPr="002C5930">
        <w:rPr>
          <w:rFonts w:cs="Times New Roman"/>
          <w:b/>
          <w:sz w:val="22"/>
          <w:szCs w:val="22"/>
        </w:rPr>
        <w:tab/>
        <w:t xml:space="preserve">  Firma __________________________</w:t>
      </w:r>
    </w:p>
    <w:p w:rsidR="006D786A" w:rsidRPr="002C5930" w:rsidRDefault="006D786A">
      <w:pPr>
        <w:spacing w:before="100"/>
        <w:jc w:val="both"/>
        <w:rPr>
          <w:rFonts w:cs="Times New Roman"/>
          <w:i/>
          <w:sz w:val="22"/>
          <w:szCs w:val="22"/>
        </w:rPr>
      </w:pPr>
    </w:p>
    <w:p w:rsidR="006D786A" w:rsidRDefault="006D786A" w:rsidP="00ED41BC">
      <w:pPr>
        <w:jc w:val="center"/>
        <w:rPr>
          <w:rFonts w:cs="Times New Roman"/>
          <w:b/>
          <w:sz w:val="22"/>
          <w:szCs w:val="22"/>
        </w:rPr>
      </w:pPr>
      <w:r w:rsidRPr="00743442">
        <w:rPr>
          <w:rFonts w:cs="Times New Roman"/>
          <w:b/>
          <w:sz w:val="22"/>
          <w:szCs w:val="22"/>
        </w:rPr>
        <w:t>Documentazione da allegare alla domanda:</w:t>
      </w:r>
    </w:p>
    <w:p w:rsidR="006D786A" w:rsidRDefault="006D786A" w:rsidP="00ED41BC">
      <w:pPr>
        <w:jc w:val="center"/>
        <w:rPr>
          <w:rFonts w:cs="Times New Roman"/>
          <w:b/>
          <w:sz w:val="22"/>
          <w:szCs w:val="22"/>
        </w:rPr>
      </w:pPr>
    </w:p>
    <w:p w:rsidR="006D786A" w:rsidRDefault="006D786A" w:rsidP="00ED41BC">
      <w:pPr>
        <w:spacing w:before="57"/>
        <w:jc w:val="both"/>
      </w:pPr>
      <w:r w:rsidRPr="002145B7">
        <w:rPr>
          <w:rFonts w:cs="Times New Roman"/>
          <w:sz w:val="22"/>
          <w:szCs w:val="22"/>
        </w:rPr>
        <w:t xml:space="preserve">1) </w:t>
      </w:r>
      <w:r w:rsidRPr="002145B7">
        <w:rPr>
          <w:rFonts w:cs="Times New Roman"/>
          <w:b/>
          <w:sz w:val="22"/>
          <w:szCs w:val="22"/>
        </w:rPr>
        <w:t>Ricevuta della presentazione sul portale dello Sportello dell’Edilizia di questo Comune della pratica edilizia</w:t>
      </w:r>
      <w:r w:rsidRPr="002145B7">
        <w:rPr>
          <w:rFonts w:cs="Times New Roman"/>
          <w:sz w:val="22"/>
          <w:szCs w:val="22"/>
        </w:rPr>
        <w:t>;</w:t>
      </w:r>
    </w:p>
    <w:p w:rsidR="006D786A" w:rsidRPr="00182139" w:rsidRDefault="006D786A" w:rsidP="00ED41BC">
      <w:pPr>
        <w:pStyle w:val="NormalWeb"/>
        <w:spacing w:before="57" w:after="0"/>
        <w:jc w:val="both"/>
        <w:rPr>
          <w:rFonts w:ascii="Times New Roman" w:hAnsi="Times New Roman" w:cs="Times New Roman"/>
        </w:rPr>
      </w:pPr>
      <w:r>
        <w:rPr>
          <w:rFonts w:ascii="Times New Roman" w:hAnsi="Times New Roman" w:cs="Times New Roman"/>
          <w:sz w:val="22"/>
          <w:szCs w:val="22"/>
        </w:rPr>
        <w:t xml:space="preserve">2) </w:t>
      </w:r>
      <w:r>
        <w:rPr>
          <w:rFonts w:ascii="Times New Roman" w:hAnsi="Times New Roman" w:cs="Times New Roman"/>
          <w:b/>
          <w:bCs/>
          <w:color w:val="101010"/>
          <w:sz w:val="22"/>
          <w:szCs w:val="22"/>
          <w:lang w:eastAsia="it-IT" w:bidi="ar-SA"/>
        </w:rPr>
        <w:t xml:space="preserve">Modello D3 </w:t>
      </w:r>
      <w:r>
        <w:rPr>
          <w:rFonts w:ascii="Times New Roman" w:hAnsi="Times New Roman" w:cs="Times New Roman"/>
          <w:color w:val="101010"/>
          <w:sz w:val="22"/>
          <w:szCs w:val="22"/>
          <w:lang w:eastAsia="it-IT" w:bidi="ar-SA"/>
        </w:rPr>
        <w:t xml:space="preserve">generato dal portale SID (https://www.sid.mit.gov.it) in </w:t>
      </w:r>
      <w:r w:rsidRPr="00182139">
        <w:rPr>
          <w:rFonts w:ascii="Times New Roman" w:hAnsi="Times New Roman" w:cs="Times New Roman"/>
          <w:color w:val="101010"/>
          <w:sz w:val="22"/>
          <w:szCs w:val="22"/>
          <w:lang w:eastAsia="it-IT" w:bidi="ar-SA"/>
        </w:rPr>
        <w:t>formato pdf con codice di controllo e in formato xml.</w:t>
      </w:r>
      <w:r w:rsidRPr="00182139">
        <w:rPr>
          <w:rFonts w:ascii="Times New Roman" w:hAnsi="Times New Roman" w:cs="Times New Roman"/>
          <w:b/>
          <w:bCs/>
          <w:color w:val="101010"/>
          <w:sz w:val="22"/>
          <w:szCs w:val="22"/>
          <w:vertAlign w:val="superscript"/>
          <w:lang w:eastAsia="it-IT" w:bidi="ar-SA"/>
        </w:rPr>
        <w:t>2</w:t>
      </w:r>
    </w:p>
    <w:p w:rsidR="006D786A" w:rsidRPr="00182139" w:rsidRDefault="006D786A" w:rsidP="00ED41BC">
      <w:pPr>
        <w:pStyle w:val="NormalWeb"/>
        <w:spacing w:before="0" w:after="0"/>
        <w:jc w:val="both"/>
        <w:rPr>
          <w:rFonts w:ascii="Times New Roman" w:hAnsi="Times New Roman" w:cs="Times New Roman"/>
          <w:sz w:val="22"/>
          <w:szCs w:val="22"/>
        </w:rPr>
      </w:pPr>
      <w:r w:rsidRPr="00182139">
        <w:rPr>
          <w:rFonts w:ascii="Times New Roman" w:hAnsi="Times New Roman" w:cs="Times New Roman"/>
          <w:sz w:val="22"/>
          <w:szCs w:val="22"/>
        </w:rPr>
        <w:t xml:space="preserve">3) </w:t>
      </w:r>
      <w:r w:rsidRPr="00182139">
        <w:rPr>
          <w:rFonts w:ascii="Times New Roman" w:hAnsi="Times New Roman" w:cs="Times New Roman"/>
          <w:b/>
          <w:sz w:val="22"/>
          <w:szCs w:val="22"/>
        </w:rPr>
        <w:t xml:space="preserve">Elaborato grafico, </w:t>
      </w:r>
      <w:r w:rsidRPr="00182139">
        <w:rPr>
          <w:rFonts w:ascii="Times New Roman" w:hAnsi="Times New Roman" w:cs="Times New Roman"/>
          <w:sz w:val="22"/>
          <w:szCs w:val="22"/>
        </w:rPr>
        <w:t xml:space="preserve">quotato e firmato dal tecnico incaricato, costituito da: </w:t>
      </w:r>
    </w:p>
    <w:p w:rsidR="006D786A" w:rsidRPr="00182139" w:rsidRDefault="006D786A" w:rsidP="00ED41BC">
      <w:pPr>
        <w:pStyle w:val="NormalWeb"/>
        <w:spacing w:before="0" w:after="0"/>
        <w:ind w:left="360"/>
        <w:jc w:val="both"/>
        <w:rPr>
          <w:rFonts w:ascii="Times New Roman" w:hAnsi="Times New Roman" w:cs="Times New Roman"/>
          <w:sz w:val="22"/>
          <w:szCs w:val="22"/>
        </w:rPr>
      </w:pPr>
      <w:r w:rsidRPr="00182139">
        <w:rPr>
          <w:rFonts w:ascii="Times New Roman" w:hAnsi="Times New Roman" w:cs="Times New Roman"/>
          <w:sz w:val="22"/>
          <w:szCs w:val="22"/>
        </w:rPr>
        <w:t xml:space="preserve">- planimetria quotata dell’area in concessione demaniale (scala 1:500), in cui venga riportato il </w:t>
      </w:r>
      <w:r w:rsidRPr="00182139">
        <w:rPr>
          <w:rFonts w:ascii="Times New Roman" w:hAnsi="Times New Roman" w:cs="Times New Roman"/>
          <w:sz w:val="22"/>
          <w:szCs w:val="22"/>
          <w:u w:val="single"/>
        </w:rPr>
        <w:t>rilievo geometrico</w:t>
      </w:r>
      <w:r w:rsidRPr="00182139">
        <w:rPr>
          <w:rFonts w:ascii="Times New Roman" w:hAnsi="Times New Roman" w:cs="Times New Roman"/>
          <w:sz w:val="22"/>
          <w:szCs w:val="22"/>
        </w:rPr>
        <w:t xml:space="preserve">, poggiato su punti georeferenziati riscontrabili sul terreno ed individuati come capisaldi di riferimento utilizzando il S.I.D. (Sistema Informativo Demanio Marittimo), il </w:t>
      </w:r>
      <w:r w:rsidRPr="00182139">
        <w:rPr>
          <w:rFonts w:ascii="Times New Roman" w:hAnsi="Times New Roman" w:cs="Times New Roman"/>
          <w:sz w:val="22"/>
          <w:szCs w:val="22"/>
          <w:u w:val="single"/>
        </w:rPr>
        <w:t>fronte</w:t>
      </w:r>
      <w:r w:rsidRPr="00182139">
        <w:rPr>
          <w:rFonts w:ascii="Times New Roman" w:hAnsi="Times New Roman" w:cs="Times New Roman"/>
          <w:sz w:val="22"/>
          <w:szCs w:val="22"/>
        </w:rPr>
        <w:t xml:space="preserve">,  la </w:t>
      </w:r>
      <w:r w:rsidRPr="00182139">
        <w:rPr>
          <w:rFonts w:ascii="Times New Roman" w:hAnsi="Times New Roman" w:cs="Times New Roman"/>
          <w:sz w:val="22"/>
          <w:szCs w:val="22"/>
          <w:u w:val="single"/>
        </w:rPr>
        <w:t>profondità</w:t>
      </w:r>
      <w:r w:rsidRPr="00182139">
        <w:rPr>
          <w:rFonts w:ascii="Times New Roman" w:hAnsi="Times New Roman" w:cs="Times New Roman"/>
          <w:sz w:val="22"/>
          <w:szCs w:val="22"/>
        </w:rPr>
        <w:t xml:space="preserve"> e la </w:t>
      </w:r>
      <w:r w:rsidRPr="00182139">
        <w:rPr>
          <w:rFonts w:ascii="Times New Roman" w:hAnsi="Times New Roman" w:cs="Times New Roman"/>
          <w:sz w:val="22"/>
          <w:szCs w:val="22"/>
          <w:u w:val="single"/>
        </w:rPr>
        <w:t>posizione dalla linea di battigia</w:t>
      </w:r>
      <w:r w:rsidRPr="00182139">
        <w:rPr>
          <w:rFonts w:ascii="Times New Roman" w:hAnsi="Times New Roman" w:cs="Times New Roman"/>
          <w:sz w:val="22"/>
          <w:szCs w:val="22"/>
        </w:rPr>
        <w:t>;</w:t>
      </w:r>
    </w:p>
    <w:p w:rsidR="006D786A" w:rsidRPr="00335E36" w:rsidRDefault="006D786A" w:rsidP="00ED41BC">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xml:space="preserve">- pianta del bene demaniale in concessione (scala 1:100) in cui vengano identificate le opere oggetto della concessione demaniale e quelle oggetto d’intervento, in conformità con quanto riportato nello stralcio demaniale, reperibile presso lo scrivente ufficio e relativa legenda in cui vengano individuate: </w:t>
      </w:r>
    </w:p>
    <w:p w:rsidR="006D786A" w:rsidRPr="00335E36" w:rsidRDefault="006D786A" w:rsidP="00ED41BC">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complessiva dell'area in concessione (ZD);</w:t>
      </w:r>
    </w:p>
    <w:p w:rsidR="006D786A" w:rsidRPr="00335E36" w:rsidRDefault="006D786A" w:rsidP="00ED41BC">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coperta complessiva e quella di ciascuna opera coperta sia già autorizzata che di progetto, nonché la destinazione d’uso delle stesse (PD, OE e OR);</w:t>
      </w:r>
    </w:p>
    <w:p w:rsidR="006D786A" w:rsidRDefault="006D786A" w:rsidP="00ED41BC">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scoperta  complessiva e quella di ciascuna opera scoperta (OR), sia già autorizzata che di progetto, nonché la destinazione d’uso delle stesse (percorsi</w:t>
      </w:r>
      <w:r>
        <w:rPr>
          <w:rFonts w:ascii="Times New Roman" w:hAnsi="Times New Roman" w:cs="Times New Roman"/>
          <w:sz w:val="22"/>
          <w:szCs w:val="22"/>
        </w:rPr>
        <w:t>, zone destinate a verde, ecc.);</w:t>
      </w:r>
    </w:p>
    <w:p w:rsidR="006D786A" w:rsidRPr="00192005" w:rsidRDefault="006D786A" w:rsidP="00ED41BC">
      <w:pPr>
        <w:pStyle w:val="NormalWeb"/>
        <w:spacing w:before="0" w:after="0"/>
        <w:jc w:val="both"/>
        <w:rPr>
          <w:rFonts w:ascii="Times New Roman" w:hAnsi="Times New Roman" w:cs="Times New Roman"/>
          <w:sz w:val="22"/>
          <w:szCs w:val="22"/>
          <w:u w:val="single"/>
        </w:rPr>
      </w:pPr>
      <w:r>
        <w:rPr>
          <w:rFonts w:ascii="Times New Roman" w:hAnsi="Times New Roman" w:cs="Times New Roman"/>
          <w:sz w:val="22"/>
          <w:szCs w:val="22"/>
        </w:rPr>
        <w:t xml:space="preserve">3-bis) </w:t>
      </w:r>
      <w:r w:rsidRPr="0054374E">
        <w:rPr>
          <w:rFonts w:ascii="Times New Roman" w:hAnsi="Times New Roman" w:cs="Times New Roman"/>
          <w:i/>
          <w:sz w:val="22"/>
          <w:szCs w:val="22"/>
          <w:u w:val="single"/>
        </w:rPr>
        <w:t>Solo in caso di innovazioni abusive</w:t>
      </w:r>
      <w:r>
        <w:rPr>
          <w:rFonts w:ascii="Times New Roman" w:hAnsi="Times New Roman" w:cs="Times New Roman"/>
          <w:sz w:val="22"/>
          <w:szCs w:val="22"/>
        </w:rPr>
        <w:t xml:space="preserve">: </w:t>
      </w:r>
      <w:r w:rsidRPr="00192005">
        <w:rPr>
          <w:rFonts w:ascii="Times New Roman" w:hAnsi="Times New Roman" w:cs="Times New Roman"/>
          <w:sz w:val="22"/>
          <w:szCs w:val="22"/>
        </w:rPr>
        <w:t xml:space="preserve">n. 8 copie elaborato grafico in cui siano riportate le opere </w:t>
      </w:r>
      <w:r>
        <w:rPr>
          <w:rFonts w:ascii="Times New Roman" w:hAnsi="Times New Roman" w:cs="Times New Roman"/>
          <w:sz w:val="22"/>
          <w:szCs w:val="22"/>
        </w:rPr>
        <w:t xml:space="preserve">eventualmente </w:t>
      </w:r>
      <w:r w:rsidRPr="00192005">
        <w:rPr>
          <w:rFonts w:ascii="Times New Roman" w:hAnsi="Times New Roman" w:cs="Times New Roman"/>
          <w:sz w:val="22"/>
          <w:szCs w:val="22"/>
        </w:rPr>
        <w:t xml:space="preserve">riscontrate </w:t>
      </w:r>
      <w:r>
        <w:rPr>
          <w:rFonts w:ascii="Times New Roman" w:hAnsi="Times New Roman" w:cs="Times New Roman"/>
          <w:sz w:val="22"/>
          <w:szCs w:val="22"/>
        </w:rPr>
        <w:t>in una o più</w:t>
      </w:r>
      <w:r w:rsidRPr="00192005">
        <w:rPr>
          <w:rFonts w:ascii="Times New Roman" w:hAnsi="Times New Roman" w:cs="Times New Roman"/>
          <w:sz w:val="22"/>
          <w:szCs w:val="22"/>
        </w:rPr>
        <w:t xml:space="preserve"> comunicazion</w:t>
      </w:r>
      <w:r>
        <w:rPr>
          <w:rFonts w:ascii="Times New Roman" w:hAnsi="Times New Roman" w:cs="Times New Roman"/>
          <w:sz w:val="22"/>
          <w:szCs w:val="22"/>
        </w:rPr>
        <w:t>i</w:t>
      </w:r>
      <w:r w:rsidRPr="00192005">
        <w:rPr>
          <w:rFonts w:ascii="Times New Roman" w:hAnsi="Times New Roman" w:cs="Times New Roman"/>
          <w:sz w:val="22"/>
          <w:szCs w:val="22"/>
        </w:rPr>
        <w:t xml:space="preserve"> di abuso e quelle oggetto di sanatoria, specificando le superfici non autorizzate rispetto al </w:t>
      </w:r>
      <w:r w:rsidRPr="00192005">
        <w:rPr>
          <w:rFonts w:ascii="Times New Roman" w:hAnsi="Times New Roman" w:cs="Times New Roman"/>
          <w:sz w:val="22"/>
          <w:szCs w:val="22"/>
          <w:u w:val="single"/>
        </w:rPr>
        <w:t>titolo concessorio demaniale vigente, la tipologia delle opere (facile/difficile rimozione), l’epoca di realizzazione e l’eventuale</w:t>
      </w:r>
      <w:r>
        <w:rPr>
          <w:rFonts w:ascii="Times New Roman" w:hAnsi="Times New Roman" w:cs="Times New Roman"/>
          <w:sz w:val="22"/>
          <w:szCs w:val="22"/>
          <w:u w:val="single"/>
        </w:rPr>
        <w:t xml:space="preserve"> data di rimozione delle stesse;</w:t>
      </w:r>
    </w:p>
    <w:p w:rsidR="006D786A" w:rsidRDefault="006D786A" w:rsidP="00ED41BC">
      <w:pPr>
        <w:spacing w:before="57"/>
        <w:jc w:val="both"/>
      </w:pPr>
      <w:r>
        <w:rPr>
          <w:rFonts w:cs="Times New Roman"/>
          <w:sz w:val="22"/>
          <w:szCs w:val="22"/>
        </w:rPr>
        <w:t xml:space="preserve">4) </w:t>
      </w:r>
      <w:r>
        <w:rPr>
          <w:rFonts w:cs="Times New Roman"/>
          <w:b/>
          <w:sz w:val="22"/>
          <w:szCs w:val="22"/>
        </w:rPr>
        <w:t xml:space="preserve">Planimetria, </w:t>
      </w:r>
      <w:r>
        <w:rPr>
          <w:rFonts w:cs="Times New Roman"/>
          <w:sz w:val="22"/>
          <w:szCs w:val="22"/>
        </w:rPr>
        <w:t>firmata e quotata dal tecnico incaricato</w:t>
      </w:r>
      <w:r>
        <w:rPr>
          <w:rFonts w:cs="Times New Roman"/>
          <w:b/>
          <w:sz w:val="22"/>
          <w:szCs w:val="22"/>
        </w:rPr>
        <w:t>, dello stato di fatto e modificato oggetto di variazione (scala 1:100)</w:t>
      </w:r>
      <w:r>
        <w:rPr>
          <w:rFonts w:cs="Times New Roman"/>
          <w:sz w:val="22"/>
          <w:szCs w:val="22"/>
        </w:rPr>
        <w:t xml:space="preserve">; </w:t>
      </w:r>
    </w:p>
    <w:p w:rsidR="006D786A" w:rsidRDefault="006D786A" w:rsidP="00ED41BC">
      <w:pPr>
        <w:spacing w:before="57"/>
        <w:jc w:val="both"/>
        <w:rPr>
          <w:rFonts w:cs="Times New Roman"/>
          <w:sz w:val="22"/>
          <w:szCs w:val="22"/>
        </w:rPr>
      </w:pPr>
      <w:r>
        <w:rPr>
          <w:rFonts w:cs="Times New Roman"/>
          <w:sz w:val="22"/>
          <w:szCs w:val="22"/>
        </w:rPr>
        <w:t xml:space="preserve">5) </w:t>
      </w:r>
      <w:r>
        <w:rPr>
          <w:rFonts w:cs="Times New Roman"/>
          <w:b/>
          <w:sz w:val="22"/>
          <w:szCs w:val="22"/>
        </w:rPr>
        <w:t xml:space="preserve">Dichiarazione asseverata </w:t>
      </w:r>
      <w:r w:rsidRPr="00082757">
        <w:rPr>
          <w:rFonts w:cs="Times New Roman"/>
          <w:b/>
          <w:sz w:val="22"/>
          <w:szCs w:val="22"/>
        </w:rPr>
        <w:t xml:space="preserve">nella quale sia indicato, </w:t>
      </w:r>
      <w:r w:rsidRPr="00082757">
        <w:rPr>
          <w:rFonts w:cs="Times New Roman"/>
          <w:b/>
          <w:sz w:val="22"/>
          <w:szCs w:val="22"/>
          <w:u w:val="single"/>
        </w:rPr>
        <w:t>per ogni opera oggetto d’intervento</w:t>
      </w:r>
      <w:r w:rsidRPr="00082757">
        <w:rPr>
          <w:rFonts w:cs="Times New Roman"/>
          <w:b/>
          <w:sz w:val="22"/>
          <w:szCs w:val="22"/>
        </w:rPr>
        <w:t>, la sua amovibilità/inamovibilità, specificandone la tipologia e il sistema di ancoraggio al basamento delle  stesse, in conformità alla tabella “Tipologia delle opere” allegata alla circolare n° 120 del 24.05.2001 del Ministero dei Trasporti e della Navigazione e nella circolare congiunta dell’Agenzia del Territorio, Agenzia del Demanio del Territorio, M.I.T., n. 2592/2008 del 4/03/2008 (</w:t>
      </w:r>
      <w:r w:rsidRPr="00082757">
        <w:rPr>
          <w:rFonts w:cs="Times New Roman"/>
          <w:b/>
          <w:i/>
          <w:sz w:val="22"/>
          <w:szCs w:val="22"/>
        </w:rPr>
        <w:t>si veda in proposito il fac-simile nella sezione modulistica</w:t>
      </w:r>
      <w:r w:rsidRPr="00082757">
        <w:rPr>
          <w:rFonts w:cs="Times New Roman"/>
          <w:b/>
          <w:sz w:val="22"/>
          <w:szCs w:val="22"/>
        </w:rPr>
        <w:t>)</w:t>
      </w:r>
      <w:r>
        <w:rPr>
          <w:rFonts w:cs="Times New Roman"/>
          <w:sz w:val="22"/>
          <w:szCs w:val="22"/>
        </w:rPr>
        <w:t>;</w:t>
      </w:r>
    </w:p>
    <w:p w:rsidR="006D786A" w:rsidRPr="00335E36" w:rsidRDefault="006D786A" w:rsidP="00ED41B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6) c</w:t>
      </w:r>
      <w:r w:rsidRPr="00335E36">
        <w:rPr>
          <w:rFonts w:ascii="Times New Roman" w:hAnsi="Times New Roman" w:cs="Times New Roman"/>
          <w:sz w:val="22"/>
          <w:szCs w:val="22"/>
        </w:rPr>
        <w:t>opia dell’Autorizzazione/Comunicazione doganale (ex art. 19 D.Lgs n. 374/90) dell'Agenzia delle Dogane di San Benedetto del Tronto (sita in via D. Manin n. 13);</w:t>
      </w:r>
    </w:p>
    <w:p w:rsidR="006D786A" w:rsidRDefault="006D786A" w:rsidP="00ED41BC">
      <w:pPr>
        <w:jc w:val="both"/>
        <w:rPr>
          <w:sz w:val="22"/>
          <w:szCs w:val="22"/>
        </w:rPr>
      </w:pPr>
      <w:r>
        <w:rPr>
          <w:sz w:val="22"/>
          <w:szCs w:val="22"/>
        </w:rPr>
        <w:t xml:space="preserve">7) </w:t>
      </w:r>
      <w:r w:rsidRPr="00650B0E">
        <w:rPr>
          <w:sz w:val="22"/>
          <w:szCs w:val="22"/>
        </w:rPr>
        <w:t xml:space="preserve">elaborato tecnico (planimetria scala 1:100) e </w:t>
      </w:r>
      <w:r>
        <w:rPr>
          <w:sz w:val="22"/>
          <w:szCs w:val="22"/>
        </w:rPr>
        <w:t>relazione tecnico - illustrativa</w:t>
      </w:r>
      <w:r w:rsidRPr="00650B0E">
        <w:rPr>
          <w:sz w:val="22"/>
          <w:szCs w:val="22"/>
        </w:rPr>
        <w:t xml:space="preserve">, a firma congiunta del concessionario e del tecnico incaricato, in cui vengano, rispettivamente, rappresentate e dichiarate la </w:t>
      </w:r>
      <w:r w:rsidRPr="00650B0E">
        <w:rPr>
          <w:sz w:val="22"/>
          <w:szCs w:val="22"/>
          <w:u w:val="single"/>
        </w:rPr>
        <w:t xml:space="preserve">tipologia delle </w:t>
      </w:r>
      <w:r w:rsidRPr="004849F1">
        <w:rPr>
          <w:b/>
          <w:sz w:val="22"/>
          <w:szCs w:val="22"/>
          <w:u w:val="single"/>
        </w:rPr>
        <w:t>attività</w:t>
      </w:r>
      <w:r w:rsidRPr="00650B0E">
        <w:rPr>
          <w:sz w:val="22"/>
          <w:szCs w:val="22"/>
          <w:u w:val="single"/>
        </w:rPr>
        <w:t xml:space="preserve"> svolte</w:t>
      </w:r>
      <w:r w:rsidRPr="00650B0E">
        <w:rPr>
          <w:sz w:val="22"/>
          <w:szCs w:val="22"/>
        </w:rPr>
        <w:t xml:space="preserve"> all’interno della concessione, precisando quale siano l’area e i manufatti destinati all’attività di balneazione e quali ad altra attività (specificare quale);</w:t>
      </w:r>
    </w:p>
    <w:p w:rsidR="006D786A" w:rsidRDefault="006D786A" w:rsidP="00ED41BC">
      <w:pPr>
        <w:spacing w:before="57"/>
        <w:jc w:val="both"/>
      </w:pPr>
      <w:r>
        <w:rPr>
          <w:rFonts w:cs="Times New Roman"/>
          <w:sz w:val="22"/>
          <w:szCs w:val="22"/>
        </w:rPr>
        <w:t xml:space="preserve">8) </w:t>
      </w:r>
      <w:r>
        <w:rPr>
          <w:rFonts w:cs="Times New Roman"/>
          <w:b/>
          <w:bCs/>
          <w:sz w:val="22"/>
          <w:szCs w:val="22"/>
        </w:rPr>
        <w:t>Copia fotostatica</w:t>
      </w:r>
      <w:r>
        <w:rPr>
          <w:rFonts w:cs="Times New Roman"/>
          <w:sz w:val="22"/>
          <w:szCs w:val="22"/>
        </w:rPr>
        <w:t xml:space="preserve"> del documento d’identità in corso di validità dei legali rappresentanti (ovvero di un legale rappresentante in caso di poteri di firma disgiunta) della ditta istante e del tecnico</w:t>
      </w:r>
      <w:r>
        <w:rPr>
          <w:rFonts w:cs="Times New Roman"/>
          <w:b/>
          <w:bCs/>
          <w:sz w:val="22"/>
          <w:szCs w:val="22"/>
          <w:vertAlign w:val="superscript"/>
        </w:rPr>
        <w:t>3</w:t>
      </w:r>
      <w:r>
        <w:rPr>
          <w:rFonts w:cs="Times New Roman"/>
          <w:sz w:val="22"/>
          <w:szCs w:val="22"/>
        </w:rPr>
        <w:t xml:space="preserve">; </w:t>
      </w:r>
    </w:p>
    <w:p w:rsidR="006D786A" w:rsidRPr="00E93367" w:rsidRDefault="006D786A" w:rsidP="00862B02">
      <w:pPr>
        <w:jc w:val="both"/>
        <w:rPr>
          <w:rFonts w:eastAsia="Arial Unicode MS"/>
          <w:sz w:val="22"/>
          <w:szCs w:val="22"/>
        </w:rPr>
      </w:pPr>
      <w:r>
        <w:rPr>
          <w:rFonts w:cs="Times New Roman"/>
          <w:sz w:val="22"/>
          <w:szCs w:val="22"/>
        </w:rPr>
        <w:t xml:space="preserve">9) </w:t>
      </w:r>
      <w:r w:rsidRPr="002D5324">
        <w:rPr>
          <w:sz w:val="22"/>
          <w:szCs w:val="22"/>
        </w:rPr>
        <w:t>Attestazione di versamento di</w:t>
      </w:r>
      <w:r>
        <w:rPr>
          <w:sz w:val="22"/>
          <w:szCs w:val="22"/>
        </w:rPr>
        <w:t xml:space="preserve"> diritti di segreteria (per la somma aggiornata, vedere link sul sito alla tariffa per </w:t>
      </w:r>
      <w:r w:rsidRPr="00664AA0">
        <w:rPr>
          <w:b/>
          <w:sz w:val="22"/>
          <w:szCs w:val="22"/>
        </w:rPr>
        <w:t>autorizzazioni demaniali</w:t>
      </w:r>
      <w:r>
        <w:rPr>
          <w:sz w:val="22"/>
          <w:szCs w:val="22"/>
        </w:rPr>
        <w:t xml:space="preserve">), </w:t>
      </w:r>
      <w:r w:rsidRPr="001D7191">
        <w:rPr>
          <w:rFonts w:eastAsia="Arial Unicode MS"/>
          <w:sz w:val="22"/>
          <w:szCs w:val="22"/>
        </w:rPr>
        <w:t>intestato al Comune di San Benedetto del Tronto</w:t>
      </w:r>
      <w:r w:rsidRPr="00273172">
        <w:rPr>
          <w:rFonts w:eastAsia="Arial Unicode MS"/>
          <w:sz w:val="22"/>
          <w:szCs w:val="22"/>
        </w:rPr>
        <w:t xml:space="preserve">, da effettuarsi accedendo a Mpay, pagando direttamente sulla piattaforma PagoPA, come specificato nel sito istituzionale alla </w:t>
      </w:r>
      <w:r w:rsidRPr="00E93367">
        <w:rPr>
          <w:rFonts w:eastAsia="Arial Unicode MS"/>
          <w:sz w:val="22"/>
          <w:szCs w:val="22"/>
        </w:rPr>
        <w:t xml:space="preserve">pagina: </w:t>
      </w:r>
    </w:p>
    <w:p w:rsidR="006D786A" w:rsidRPr="00273172" w:rsidRDefault="006D786A" w:rsidP="00862B02">
      <w:pPr>
        <w:jc w:val="both"/>
        <w:rPr>
          <w:rFonts w:eastAsia="Arial Unicode MS"/>
          <w:sz w:val="22"/>
          <w:szCs w:val="22"/>
        </w:rPr>
      </w:pPr>
      <w:hyperlink r:id="rId7" w:history="1">
        <w:r w:rsidRPr="00086BAD">
          <w:rPr>
            <w:rStyle w:val="Hyperlink"/>
            <w:rFonts w:eastAsia="Arial Unicode MS"/>
            <w:i/>
            <w:color w:val="auto"/>
            <w:sz w:val="22"/>
            <w:szCs w:val="22"/>
          </w:rPr>
          <w:t>https://mpay.regione.marche.it/mpay/pagonet/extern.do?formName=formExtern&amp;payerTipoBollettino=SPOM&amp;payerCodiceUtente=000RM&amp;payerTipologiaServizio=SCM&amp;payerCodiceEnte=00936#</w:t>
        </w:r>
      </w:hyperlink>
      <w:r w:rsidRPr="00086BAD">
        <w:rPr>
          <w:rFonts w:eastAsia="Arial Unicode MS"/>
          <w:sz w:val="22"/>
          <w:szCs w:val="22"/>
        </w:rPr>
        <w:t xml:space="preserve">. </w:t>
      </w:r>
      <w:r w:rsidRPr="00E93367">
        <w:rPr>
          <w:rFonts w:eastAsia="Arial Unicode MS"/>
          <w:sz w:val="22"/>
          <w:szCs w:val="22"/>
        </w:rPr>
        <w:t>Nell’effettuare</w:t>
      </w:r>
      <w:r>
        <w:rPr>
          <w:rFonts w:eastAsia="Arial Unicode MS"/>
          <w:sz w:val="22"/>
          <w:szCs w:val="22"/>
        </w:rPr>
        <w:t xml:space="preserve"> tale versamento, che ha come beneficiario il Comune di San Benedetto del Tronto, è necessario indicare</w:t>
      </w:r>
      <w:r w:rsidRPr="00273172">
        <w:rPr>
          <w:rFonts w:eastAsia="Arial Unicode MS"/>
          <w:sz w:val="22"/>
          <w:szCs w:val="22"/>
        </w:rPr>
        <w:t xml:space="preserve"> come </w:t>
      </w:r>
      <w:r w:rsidRPr="00E32C10">
        <w:rPr>
          <w:rFonts w:eastAsia="Arial Unicode MS"/>
          <w:i/>
          <w:sz w:val="22"/>
          <w:szCs w:val="22"/>
        </w:rPr>
        <w:t>causale</w:t>
      </w:r>
      <w:r w:rsidRPr="00273172">
        <w:rPr>
          <w:rFonts w:eastAsia="Arial Unicode MS"/>
          <w:sz w:val="22"/>
          <w:szCs w:val="22"/>
        </w:rPr>
        <w:t xml:space="preserve"> </w:t>
      </w:r>
      <w:r>
        <w:rPr>
          <w:rFonts w:eastAsia="Arial Unicode MS"/>
          <w:sz w:val="22"/>
          <w:szCs w:val="22"/>
        </w:rPr>
        <w:t>“</w:t>
      </w:r>
      <w:r w:rsidRPr="00C343D4">
        <w:rPr>
          <w:rFonts w:eastAsia="Arial Unicode MS"/>
          <w:i/>
          <w:sz w:val="22"/>
          <w:szCs w:val="22"/>
        </w:rPr>
        <w:t>diritti istruttoria pratiche demaniali</w:t>
      </w:r>
      <w:r>
        <w:rPr>
          <w:rFonts w:eastAsia="Arial Unicode MS"/>
          <w:sz w:val="22"/>
          <w:szCs w:val="22"/>
        </w:rPr>
        <w:t xml:space="preserve">” e come </w:t>
      </w:r>
      <w:r w:rsidRPr="00E32C10">
        <w:rPr>
          <w:rFonts w:eastAsia="Arial Unicode MS"/>
          <w:i/>
          <w:sz w:val="22"/>
          <w:szCs w:val="22"/>
        </w:rPr>
        <w:t>cespite</w:t>
      </w:r>
      <w:r>
        <w:rPr>
          <w:rFonts w:eastAsia="Arial Unicode MS"/>
          <w:sz w:val="22"/>
          <w:szCs w:val="22"/>
        </w:rPr>
        <w:t xml:space="preserve"> il numero della concessione demaniale di cui trattasi.</w:t>
      </w:r>
    </w:p>
    <w:p w:rsidR="006D786A" w:rsidRDefault="006D786A" w:rsidP="00ED41BC">
      <w:pPr>
        <w:pStyle w:val="NormalWeb"/>
        <w:spacing w:before="0" w:after="0"/>
        <w:ind w:left="567"/>
        <w:jc w:val="both"/>
        <w:rPr>
          <w:rFonts w:ascii="Times New Roman" w:hAnsi="Times New Roman" w:cs="Times New Roman"/>
          <w:sz w:val="22"/>
          <w:szCs w:val="22"/>
        </w:rPr>
      </w:pPr>
    </w:p>
    <w:p w:rsidR="006D786A" w:rsidRDefault="006D786A" w:rsidP="00ED41BC">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N.B. T</w:t>
      </w:r>
      <w:r>
        <w:rPr>
          <w:rFonts w:ascii="Times New Roman" w:hAnsi="Times New Roman" w:cs="Times New Roman"/>
          <w:sz w:val="22"/>
          <w:szCs w:val="22"/>
          <w:u w:val="single"/>
        </w:rPr>
        <w:t>utta la documentazione tecnica sopraindicata deve essere prodotta anche  in formato PDF/A e firmata digitalmente</w:t>
      </w:r>
      <w:r>
        <w:rPr>
          <w:rFonts w:ascii="Times New Roman" w:hAnsi="Times New Roman" w:cs="Times New Roman"/>
          <w:sz w:val="22"/>
          <w:szCs w:val="22"/>
        </w:rPr>
        <w:t>.</w:t>
      </w:r>
    </w:p>
    <w:p w:rsidR="006D786A" w:rsidRDefault="006D786A" w:rsidP="00ED41BC">
      <w:pPr>
        <w:pStyle w:val="NormalWeb"/>
        <w:spacing w:before="0" w:after="0"/>
        <w:jc w:val="both"/>
        <w:rPr>
          <w:rFonts w:ascii="Times New Roman" w:hAnsi="Times New Roman" w:cs="Times New Roman"/>
          <w:sz w:val="22"/>
          <w:szCs w:val="22"/>
        </w:rPr>
      </w:pPr>
    </w:p>
    <w:p w:rsidR="006D786A" w:rsidRDefault="006D786A" w:rsidP="0095260C">
      <w:pPr>
        <w:ind w:left="72" w:right="432"/>
        <w:jc w:val="center"/>
        <w:rPr>
          <w:sz w:val="22"/>
          <w:szCs w:val="22"/>
        </w:rPr>
      </w:pPr>
      <w:r>
        <w:rPr>
          <w:rFonts w:cs="Times New Roman"/>
          <w:b/>
          <w:bCs/>
          <w:spacing w:val="-6"/>
          <w:w w:val="105"/>
          <w:sz w:val="22"/>
          <w:szCs w:val="22"/>
          <w:u w:val="single"/>
        </w:rPr>
        <w:t xml:space="preserve">INFORMATIVA </w:t>
      </w:r>
      <w:r>
        <w:rPr>
          <w:rFonts w:cs="Times New Roman"/>
          <w:b/>
          <w:bCs/>
          <w:spacing w:val="-3"/>
          <w:w w:val="105"/>
          <w:sz w:val="22"/>
          <w:szCs w:val="22"/>
          <w:u w:val="single"/>
        </w:rPr>
        <w:t>SULLA PRIVACY (ART. 13 REG. UE 2016/679)</w:t>
      </w:r>
    </w:p>
    <w:p w:rsidR="006D786A" w:rsidRDefault="006D786A" w:rsidP="0095260C">
      <w:pPr>
        <w:ind w:left="72" w:right="432"/>
        <w:jc w:val="center"/>
        <w:rPr>
          <w:rFonts w:cs="Times New Roman"/>
          <w:sz w:val="22"/>
          <w:szCs w:val="22"/>
        </w:rPr>
      </w:pPr>
    </w:p>
    <w:p w:rsidR="006D786A" w:rsidRPr="00A17041" w:rsidRDefault="006D786A" w:rsidP="0095260C">
      <w:pPr>
        <w:jc w:val="both"/>
        <w:rPr>
          <w:rStyle w:val="CharacterStyle1"/>
          <w:rFonts w:ascii="Times New Roman" w:hAnsi="Times New Roman" w:cs="Times New Roman"/>
          <w:iCs/>
          <w:szCs w:val="22"/>
          <w:lang w:eastAsia="it-IT" w:bidi="ar-SA"/>
        </w:rPr>
      </w:pPr>
      <w:r>
        <w:rPr>
          <w:rStyle w:val="CharacterStyle1"/>
          <w:rFonts w:ascii="Times New Roman" w:hAnsi="Times New Roman" w:cs="Times New Roman"/>
          <w:iCs/>
          <w:szCs w:val="22"/>
          <w:lang w:eastAsia="it-IT" w:bidi="ar-SA"/>
        </w:rPr>
        <w:t xml:space="preserve">Ai sensi dell’art. 13 del Regolamento UE 2016/679 'GDPR', il Comune di San Benedetto del Tronto, nella qualità di Titolare del trattamento, La informa che i Suoi dati personali (di tipo comune, eventualmente se necessari di tipo particolare-sensibile e/o di tipo giudiziario), sono trattati, sia in </w:t>
      </w:r>
      <w:r>
        <w:rPr>
          <w:rStyle w:val="CharacterStyle1"/>
          <w:rFonts w:ascii="Times New Roman" w:hAnsi="Times New Roman" w:cs="Times New Roman"/>
          <w:iCs/>
          <w:spacing w:val="1"/>
          <w:szCs w:val="22"/>
          <w:lang w:eastAsia="it-IT" w:bidi="ar-SA"/>
        </w:rPr>
        <w:t>forma cartacea che con strumenti elettronici, per l'esecuzione di un compito di interesse pubblico, ed in particolare per adempimenti relativi a</w:t>
      </w:r>
      <w:r>
        <w:rPr>
          <w:rStyle w:val="CharacterStyle1"/>
          <w:rFonts w:ascii="Times New Roman" w:hAnsi="Times New Roman" w:cs="Times New Roman"/>
          <w:iCs/>
          <w:szCs w:val="22"/>
          <w:lang w:eastAsia="it-IT" w:bidi="ar-SA"/>
        </w:rPr>
        <w:t>l rilascio di autorizzazioni e altri provvedimenti amministrativi</w:t>
      </w:r>
      <w:r>
        <w:rPr>
          <w:rStyle w:val="CharacterStyle1"/>
          <w:rFonts w:ascii="Times New Roman" w:hAnsi="Times New Roman" w:cs="Times New Roman"/>
          <w:iCs/>
          <w:color w:val="auto"/>
          <w:szCs w:val="22"/>
          <w:lang w:eastAsia="it-IT" w:bidi="ar-SA"/>
        </w:rPr>
        <w:t xml:space="preserve">. In ogni momento Lei potrà chiedere </w:t>
      </w:r>
      <w:r w:rsidRPr="00A17041">
        <w:rPr>
          <w:rStyle w:val="CharacterStyle1"/>
          <w:rFonts w:ascii="Times New Roman" w:hAnsi="Times New Roman" w:cs="Times New Roman"/>
          <w:iCs/>
          <w:szCs w:val="22"/>
          <w:lang w:eastAsia="it-IT" w:bidi="ar-SA"/>
        </w:rPr>
        <w:t xml:space="preserve">l’accesso, la rettifica, la cancellazione (ove applicabile), la limitazione, dei suoi dati, in riferimento agli art. da 15 a 23 del GDPR, nonché proporre reclamo all'autorità di controllo competente ai sensi dell’art. 77 del GDPR. Il Responsabile della Protezione dei Dati (RPD) del Comune di San Benedetto del Tronto è Morolabs srl nella persona dell'avv. Massimiliano Galeazzi - Telefono: 0719030585, e-mail: </w:t>
      </w:r>
      <w:hyperlink r:id="rId8" w:history="1">
        <w:r w:rsidRPr="00A17041">
          <w:rPr>
            <w:rStyle w:val="CharacterStyle1"/>
            <w:rFonts w:ascii="Times New Roman" w:hAnsi="Times New Roman" w:cs="Times New Roman"/>
            <w:iCs/>
            <w:szCs w:val="22"/>
            <w:lang w:eastAsia="it-IT" w:bidi="ar-SA"/>
          </w:rPr>
          <w:t>dpo@morolabs.it</w:t>
        </w:r>
      </w:hyperlink>
      <w:r>
        <w:rPr>
          <w:rStyle w:val="CharacterStyle1"/>
          <w:rFonts w:ascii="Times New Roman" w:hAnsi="Times New Roman" w:cs="Times New Roman"/>
          <w:iCs/>
          <w:szCs w:val="22"/>
          <w:lang w:eastAsia="it-IT" w:bidi="ar-SA"/>
        </w:rPr>
        <w:t>.</w:t>
      </w:r>
    </w:p>
    <w:p w:rsidR="006D786A" w:rsidRPr="00A17041" w:rsidRDefault="006D786A" w:rsidP="0095260C">
      <w:pPr>
        <w:jc w:val="both"/>
        <w:rPr>
          <w:rStyle w:val="CharacterStyle1"/>
          <w:rFonts w:ascii="Times New Roman" w:hAnsi="Times New Roman"/>
          <w:i w:val="0"/>
          <w:lang w:eastAsia="it-IT" w:bidi="ar-SA"/>
        </w:rPr>
      </w:pPr>
      <w:r w:rsidRPr="00A17041">
        <w:rPr>
          <w:rStyle w:val="CharacterStyle1"/>
          <w:rFonts w:ascii="Times New Roman" w:hAnsi="Times New Roman" w:cs="Times New Roman"/>
          <w:iCs/>
          <w:szCs w:val="22"/>
          <w:lang w:eastAsia="it-IT" w:bidi="ar-SA"/>
        </w:rPr>
        <w:t xml:space="preserve">L'informativa privacy completa è disponibile presso l’Area Lavori Pubblici e Patrimonio e presso il sito </w:t>
      </w:r>
      <w:hyperlink r:id="rId9">
        <w:r w:rsidRPr="00A17041">
          <w:rPr>
            <w:rStyle w:val="CharacterStyle1"/>
            <w:rFonts w:ascii="Times New Roman" w:hAnsi="Times New Roman"/>
            <w:i w:val="0"/>
          </w:rPr>
          <w:t>www.comunesbt.it</w:t>
        </w:r>
      </w:hyperlink>
    </w:p>
    <w:p w:rsidR="006D786A" w:rsidRDefault="006D786A" w:rsidP="0095260C">
      <w:pPr>
        <w:pStyle w:val="Style2"/>
        <w:tabs>
          <w:tab w:val="left" w:leader="underscore" w:pos="6662"/>
          <w:tab w:val="right" w:leader="underscore" w:pos="9662"/>
        </w:tabs>
        <w:spacing w:before="0"/>
        <w:ind w:left="0"/>
        <w:jc w:val="both"/>
        <w:rPr>
          <w:rFonts w:ascii="Times New Roman" w:hAnsi="Times New Roman" w:cs="Times New Roman"/>
          <w:i w:val="0"/>
          <w:iCs w:val="0"/>
          <w:sz w:val="22"/>
          <w:szCs w:val="22"/>
        </w:rPr>
      </w:pPr>
    </w:p>
    <w:p w:rsidR="006D786A" w:rsidRDefault="006D786A" w:rsidP="0095260C">
      <w:pPr>
        <w:pStyle w:val="Style2"/>
        <w:tabs>
          <w:tab w:val="left" w:leader="underscore" w:pos="6662"/>
          <w:tab w:val="right" w:leader="underscore" w:pos="9662"/>
        </w:tabs>
        <w:spacing w:before="0"/>
        <w:ind w:left="0"/>
        <w:jc w:val="both"/>
        <w:rPr>
          <w:rFonts w:ascii="Times New Roman" w:hAnsi="Times New Roman"/>
          <w:sz w:val="22"/>
          <w:szCs w:val="22"/>
        </w:rPr>
      </w:pPr>
      <w:r>
        <w:rPr>
          <w:rFonts w:ascii="Times New Roman" w:hAnsi="Times New Roman" w:cs="Times New Roman"/>
          <w:b/>
          <w:bCs/>
          <w:i w:val="0"/>
          <w:iCs w:val="0"/>
          <w:sz w:val="22"/>
          <w:szCs w:val="22"/>
        </w:rPr>
        <w:t>Con la sottoscrizione della presente istanza l’interessato dichiara di aver preso visione della presente informativa</w:t>
      </w:r>
    </w:p>
    <w:p w:rsidR="006D786A" w:rsidRDefault="006D786A" w:rsidP="00ED41BC">
      <w:pPr>
        <w:pStyle w:val="Style2"/>
        <w:tabs>
          <w:tab w:val="left" w:leader="underscore" w:pos="6662"/>
          <w:tab w:val="right" w:leader="underscore" w:pos="9662"/>
        </w:tabs>
        <w:spacing w:before="0"/>
        <w:ind w:left="0"/>
        <w:jc w:val="both"/>
        <w:rPr>
          <w:rFonts w:ascii="Times New Roman" w:hAnsi="Times New Roman"/>
          <w:sz w:val="22"/>
          <w:szCs w:val="22"/>
        </w:rPr>
      </w:pPr>
    </w:p>
    <w:p w:rsidR="006D786A" w:rsidRDefault="006D786A" w:rsidP="00ED41BC">
      <w:pPr>
        <w:pStyle w:val="Style2"/>
        <w:tabs>
          <w:tab w:val="left" w:leader="underscore" w:pos="6662"/>
          <w:tab w:val="right" w:leader="underscore" w:pos="9662"/>
        </w:tabs>
        <w:spacing w:before="0"/>
        <w:ind w:left="0"/>
        <w:jc w:val="center"/>
        <w:rPr>
          <w:rFonts w:ascii="Times New Roman" w:hAnsi="Times New Roman"/>
          <w:sz w:val="22"/>
          <w:szCs w:val="22"/>
        </w:rPr>
      </w:pPr>
      <w:r>
        <w:rPr>
          <w:rFonts w:ascii="Times New Roman" w:hAnsi="Times New Roman" w:cs="Times New Roman"/>
          <w:b/>
          <w:bCs/>
          <w:sz w:val="22"/>
          <w:szCs w:val="22"/>
        </w:rPr>
        <w:t>NOTE E AVVERTENZE</w:t>
      </w:r>
    </w:p>
    <w:p w:rsidR="006D786A" w:rsidRDefault="006D786A" w:rsidP="00ED41BC">
      <w:pPr>
        <w:jc w:val="both"/>
        <w:rPr>
          <w:sz w:val="22"/>
          <w:szCs w:val="22"/>
        </w:rPr>
      </w:pPr>
      <w:r>
        <w:rPr>
          <w:b/>
          <w:sz w:val="22"/>
          <w:szCs w:val="22"/>
        </w:rPr>
        <w:t>1. A seguito dell'esito favorevole del procedimento avviato con la presente istanza, il concessionario è tenuto a presentare al portale SUAP del Comune di San Benedetto del Tronto</w:t>
      </w:r>
      <w:r w:rsidRPr="002145B7">
        <w:rPr>
          <w:b/>
          <w:sz w:val="22"/>
          <w:szCs w:val="22"/>
        </w:rPr>
        <w:t>, qualora sia previsto, in</w:t>
      </w:r>
      <w:r>
        <w:rPr>
          <w:b/>
          <w:sz w:val="22"/>
          <w:szCs w:val="22"/>
        </w:rPr>
        <w:t xml:space="preserve"> conformità a quanto disposto dagli articoli 30, comma 2 e 31, commi 2 e 2bis della legge regionale Marche n. 9 dell'11.07.2006 e ss.mm.ii., la relativa Segnalazione Certificata di Inizio Attività di variazione, riferita alla tipologia </w:t>
      </w:r>
      <w:r>
        <w:rPr>
          <w:b/>
          <w:i/>
          <w:iCs/>
          <w:sz w:val="22"/>
          <w:szCs w:val="22"/>
        </w:rPr>
        <w:t>"STRUTTURE RICETTIVE (TURISMO)"</w:t>
      </w:r>
      <w:r>
        <w:rPr>
          <w:b/>
          <w:sz w:val="22"/>
          <w:szCs w:val="22"/>
        </w:rPr>
        <w:t xml:space="preserve">, categoria </w:t>
      </w:r>
      <w:r>
        <w:rPr>
          <w:b/>
          <w:i/>
          <w:iCs/>
          <w:sz w:val="22"/>
          <w:szCs w:val="22"/>
        </w:rPr>
        <w:t>"particolari attività turistiche in forma di impresa"</w:t>
      </w:r>
      <w:r>
        <w:rPr>
          <w:b/>
          <w:sz w:val="22"/>
          <w:szCs w:val="22"/>
        </w:rPr>
        <w:t xml:space="preserve">, modello </w:t>
      </w:r>
      <w:r>
        <w:rPr>
          <w:b/>
          <w:i/>
          <w:iCs/>
          <w:sz w:val="22"/>
          <w:szCs w:val="22"/>
        </w:rPr>
        <w:t xml:space="preserve">"segnalazione certificata di inizio attività" </w:t>
      </w:r>
      <w:r>
        <w:rPr>
          <w:b/>
          <w:sz w:val="22"/>
          <w:szCs w:val="22"/>
        </w:rPr>
        <w:t>per l'evento</w:t>
      </w:r>
      <w:r>
        <w:rPr>
          <w:b/>
          <w:i/>
          <w:iCs/>
          <w:sz w:val="22"/>
          <w:szCs w:val="22"/>
        </w:rPr>
        <w:t>"variazioni"</w:t>
      </w:r>
      <w:r>
        <w:rPr>
          <w:b/>
          <w:sz w:val="22"/>
          <w:szCs w:val="22"/>
        </w:rPr>
        <w:t>.</w:t>
      </w:r>
    </w:p>
    <w:p w:rsidR="006D786A" w:rsidRDefault="006D786A" w:rsidP="00ED41BC">
      <w:pPr>
        <w:jc w:val="both"/>
        <w:rPr>
          <w:sz w:val="22"/>
          <w:szCs w:val="22"/>
        </w:rPr>
      </w:pPr>
      <w:r>
        <w:rPr>
          <w:rFonts w:cs="Times New Roman"/>
          <w:b/>
          <w:bCs/>
          <w:color w:val="101010"/>
          <w:sz w:val="22"/>
          <w:szCs w:val="22"/>
          <w:lang w:eastAsia="it-IT" w:bidi="ar-SA"/>
        </w:rPr>
        <w:t>2</w:t>
      </w:r>
      <w:r>
        <w:rPr>
          <w:rFonts w:cs="Times New Roman"/>
          <w:color w:val="101010"/>
          <w:sz w:val="22"/>
          <w:szCs w:val="22"/>
          <w:lang w:eastAsia="it-IT" w:bidi="ar-SA"/>
        </w:rPr>
        <w:t xml:space="preserve">. Il Modello Domanda D3 ha quale presupposto l’aver già presentato il Modello Domanda D1 relativo alla concessione che si intende modificare e che questo sia stato caricato nel portale SID. In ragione di ciò l’Amministrazione concedente, per permettere al richiedente di procedere alla compilazione del modello D3, rilascia copia, della licenza esportata dal SID in formato xml. Nel caso in cui </w:t>
      </w:r>
      <w:r>
        <w:rPr>
          <w:rFonts w:cs="Times New Roman"/>
          <w:b/>
          <w:color w:val="101010"/>
          <w:sz w:val="22"/>
          <w:szCs w:val="22"/>
          <w:lang w:eastAsia="it-IT" w:bidi="ar-SA"/>
        </w:rPr>
        <w:t>non si sia provveduto</w:t>
      </w:r>
      <w:r>
        <w:rPr>
          <w:rFonts w:cs="Times New Roman"/>
          <w:color w:val="101010"/>
          <w:sz w:val="22"/>
          <w:szCs w:val="22"/>
          <w:lang w:eastAsia="it-IT" w:bidi="ar-SA"/>
        </w:rPr>
        <w:t xml:space="preserve"> alla presentazione del </w:t>
      </w:r>
      <w:r>
        <w:rPr>
          <w:rFonts w:cs="Times New Roman"/>
          <w:b/>
          <w:color w:val="101010"/>
          <w:sz w:val="22"/>
          <w:szCs w:val="22"/>
          <w:lang w:eastAsia="it-IT" w:bidi="ar-SA"/>
        </w:rPr>
        <w:t>Modello Domanda D1</w:t>
      </w:r>
      <w:r>
        <w:rPr>
          <w:rFonts w:cs="Times New Roman"/>
          <w:color w:val="101010"/>
          <w:sz w:val="22"/>
          <w:szCs w:val="22"/>
          <w:lang w:eastAsia="it-IT" w:bidi="ar-SA"/>
        </w:rPr>
        <w:t xml:space="preserve"> o che questo non sia presente nel portale SID e si intenda variare la concessione, è necessario presentare il Modello Domanda D1 comprensivo delle variazioni che si intendono apportare alla stessa.</w:t>
      </w:r>
    </w:p>
    <w:p w:rsidR="006D786A" w:rsidRDefault="006D786A" w:rsidP="00ED41BC">
      <w:pPr>
        <w:jc w:val="both"/>
        <w:rPr>
          <w:sz w:val="22"/>
          <w:szCs w:val="22"/>
        </w:rPr>
      </w:pPr>
      <w:r>
        <w:rPr>
          <w:b/>
          <w:bCs/>
          <w:sz w:val="22"/>
          <w:szCs w:val="22"/>
        </w:rPr>
        <w:t>3.</w:t>
      </w:r>
      <w:r>
        <w:rPr>
          <w:sz w:val="22"/>
          <w:szCs w:val="22"/>
        </w:rPr>
        <w:t xml:space="preserve"> Copia non necessaria in caso di documentazione firmata digitalmente.</w:t>
      </w: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rsidP="00ED41BC">
      <w:pPr>
        <w:jc w:val="center"/>
        <w:rPr>
          <w:rFonts w:cs="Times New Roman"/>
          <w:b/>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p w:rsidR="006D786A" w:rsidRDefault="006D786A">
      <w:pPr>
        <w:ind w:left="1080"/>
        <w:jc w:val="both"/>
        <w:rPr>
          <w:rFonts w:cs="Times New Roman"/>
          <w:sz w:val="22"/>
          <w:szCs w:val="22"/>
        </w:rPr>
      </w:pPr>
    </w:p>
    <w:sectPr w:rsidR="006D786A" w:rsidSect="00612786">
      <w:pgSz w:w="11906" w:h="16838"/>
      <w:pgMar w:top="1134" w:right="1021" w:bottom="1134" w:left="1021" w:header="72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86A" w:rsidRDefault="006D786A" w:rsidP="00612786">
      <w:r>
        <w:separator/>
      </w:r>
    </w:p>
  </w:endnote>
  <w:endnote w:type="continuationSeparator" w:id="0">
    <w:p w:rsidR="006D786A" w:rsidRDefault="006D786A" w:rsidP="00612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86A" w:rsidRDefault="006D786A" w:rsidP="00612786">
      <w:r>
        <w:separator/>
      </w:r>
    </w:p>
  </w:footnote>
  <w:footnote w:type="continuationSeparator" w:id="0">
    <w:p w:rsidR="006D786A" w:rsidRDefault="006D786A" w:rsidP="00612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BC7"/>
    <w:multiLevelType w:val="multilevel"/>
    <w:tmpl w:val="FFFFFFFF"/>
    <w:lvl w:ilvl="0">
      <w:start w:val="1"/>
      <w:numFmt w:val="decimal"/>
      <w:lvlText w:val="%1."/>
      <w:lvlJc w:val="left"/>
      <w:pPr>
        <w:ind w:left="720" w:hanging="360"/>
      </w:pPr>
      <w:rPr>
        <w:rFonts w:cs="Times New Roman"/>
        <w:i/>
        <w:sz w:val="22"/>
        <w:szCs w:val="22"/>
      </w:rPr>
    </w:lvl>
    <w:lvl w:ilvl="1">
      <w:numFmt w:val="bullet"/>
      <w:lvlText w:val="-"/>
      <w:lvlJc w:val="left"/>
      <w:pPr>
        <w:ind w:left="1440" w:hanging="360"/>
      </w:pPr>
      <w:rPr>
        <w:rFonts w:ascii="Times New Roman" w:hAnsi="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2D65F16"/>
    <w:multiLevelType w:val="multilevel"/>
    <w:tmpl w:val="FFFFFFFF"/>
    <w:lvl w:ilvl="0">
      <w:start w:val="1"/>
      <w:numFmt w:val="lowerLetter"/>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3EF77C0"/>
    <w:multiLevelType w:val="multilevel"/>
    <w:tmpl w:val="FFFFFFFF"/>
    <w:lvl w:ilvl="0">
      <w:start w:val="1"/>
      <w:numFmt w:val="bullet"/>
      <w:lvlText w:val=""/>
      <w:lvlJc w:val="left"/>
      <w:pPr>
        <w:ind w:left="1080" w:hanging="360"/>
      </w:pPr>
      <w:rPr>
        <w:rFonts w:ascii="Wingdings" w:hAnsi="Wingdings" w:hint="default"/>
        <w:sz w:val="22"/>
      </w:rPr>
    </w:lvl>
    <w:lvl w:ilvl="1">
      <w:start w:val="1"/>
      <w:numFmt w:val="lowerLetter"/>
      <w:lvlText w:val="%2)"/>
      <w:lvlJc w:val="left"/>
      <w:pPr>
        <w:ind w:left="1800" w:hanging="360"/>
      </w:pPr>
      <w:rPr>
        <w:rFonts w:cs="Times New Roman"/>
        <w:sz w:val="22"/>
        <w:szCs w:val="22"/>
      </w:rPr>
    </w:lvl>
    <w:lvl w:ilvl="2">
      <w:numFmt w:val="bullet"/>
      <w:lvlText w:val=""/>
      <w:lvlJc w:val="left"/>
      <w:pPr>
        <w:ind w:left="2520" w:hanging="360"/>
      </w:pPr>
      <w:rPr>
        <w:rFonts w:ascii="Wingdings" w:hAnsi="Wingdings" w:hint="default"/>
        <w:sz w:val="22"/>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sz w:val="22"/>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sz w:val="22"/>
      </w:rPr>
    </w:lvl>
  </w:abstractNum>
  <w:abstractNum w:abstractNumId="3">
    <w:nsid w:val="50BB690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786"/>
    <w:rsid w:val="00002AF8"/>
    <w:rsid w:val="0001311D"/>
    <w:rsid w:val="00057E98"/>
    <w:rsid w:val="00082757"/>
    <w:rsid w:val="00086419"/>
    <w:rsid w:val="00086BAD"/>
    <w:rsid w:val="001621A6"/>
    <w:rsid w:val="00174855"/>
    <w:rsid w:val="00182139"/>
    <w:rsid w:val="00185554"/>
    <w:rsid w:val="00192005"/>
    <w:rsid w:val="001C2648"/>
    <w:rsid w:val="001D7191"/>
    <w:rsid w:val="001F12C0"/>
    <w:rsid w:val="001F55E7"/>
    <w:rsid w:val="00200D17"/>
    <w:rsid w:val="002145B7"/>
    <w:rsid w:val="0021483C"/>
    <w:rsid w:val="00255C1B"/>
    <w:rsid w:val="00255FA8"/>
    <w:rsid w:val="00273172"/>
    <w:rsid w:val="00294EF2"/>
    <w:rsid w:val="002A0D76"/>
    <w:rsid w:val="002B38DE"/>
    <w:rsid w:val="002C5930"/>
    <w:rsid w:val="002D5324"/>
    <w:rsid w:val="00311C41"/>
    <w:rsid w:val="00330CC7"/>
    <w:rsid w:val="00335E36"/>
    <w:rsid w:val="00355E07"/>
    <w:rsid w:val="00395563"/>
    <w:rsid w:val="003A570D"/>
    <w:rsid w:val="004159E3"/>
    <w:rsid w:val="00422303"/>
    <w:rsid w:val="00425DD3"/>
    <w:rsid w:val="00454EB5"/>
    <w:rsid w:val="004605E8"/>
    <w:rsid w:val="004630C8"/>
    <w:rsid w:val="004849F1"/>
    <w:rsid w:val="005011F1"/>
    <w:rsid w:val="0054374E"/>
    <w:rsid w:val="005710B3"/>
    <w:rsid w:val="00577642"/>
    <w:rsid w:val="00590557"/>
    <w:rsid w:val="00592D5A"/>
    <w:rsid w:val="005A3DF5"/>
    <w:rsid w:val="005D79EC"/>
    <w:rsid w:val="005E55FD"/>
    <w:rsid w:val="005F160F"/>
    <w:rsid w:val="00612786"/>
    <w:rsid w:val="00631BA4"/>
    <w:rsid w:val="00650B0E"/>
    <w:rsid w:val="00664AA0"/>
    <w:rsid w:val="006719DA"/>
    <w:rsid w:val="0067227D"/>
    <w:rsid w:val="00680A80"/>
    <w:rsid w:val="00683CD9"/>
    <w:rsid w:val="006946A6"/>
    <w:rsid w:val="006B11A3"/>
    <w:rsid w:val="006B33B3"/>
    <w:rsid w:val="006C6A3E"/>
    <w:rsid w:val="006D786A"/>
    <w:rsid w:val="006F518E"/>
    <w:rsid w:val="00704DE1"/>
    <w:rsid w:val="00705D64"/>
    <w:rsid w:val="00743442"/>
    <w:rsid w:val="007652DD"/>
    <w:rsid w:val="00770740"/>
    <w:rsid w:val="0077396E"/>
    <w:rsid w:val="00781E95"/>
    <w:rsid w:val="007B271A"/>
    <w:rsid w:val="00814282"/>
    <w:rsid w:val="00862B02"/>
    <w:rsid w:val="00875693"/>
    <w:rsid w:val="008A628D"/>
    <w:rsid w:val="008C5AAF"/>
    <w:rsid w:val="008D1D0A"/>
    <w:rsid w:val="00926519"/>
    <w:rsid w:val="00931101"/>
    <w:rsid w:val="00933898"/>
    <w:rsid w:val="009502B5"/>
    <w:rsid w:val="0095260C"/>
    <w:rsid w:val="00A169F7"/>
    <w:rsid w:val="00A17041"/>
    <w:rsid w:val="00A33C53"/>
    <w:rsid w:val="00A54D67"/>
    <w:rsid w:val="00A85B8E"/>
    <w:rsid w:val="00AD4100"/>
    <w:rsid w:val="00B06A64"/>
    <w:rsid w:val="00B444AB"/>
    <w:rsid w:val="00B503E7"/>
    <w:rsid w:val="00B670F2"/>
    <w:rsid w:val="00B82B66"/>
    <w:rsid w:val="00BC293C"/>
    <w:rsid w:val="00BC5ABA"/>
    <w:rsid w:val="00BF3485"/>
    <w:rsid w:val="00C0012F"/>
    <w:rsid w:val="00C06C40"/>
    <w:rsid w:val="00C23C00"/>
    <w:rsid w:val="00C343D4"/>
    <w:rsid w:val="00C745C8"/>
    <w:rsid w:val="00CA1094"/>
    <w:rsid w:val="00CA2EF9"/>
    <w:rsid w:val="00CB65AB"/>
    <w:rsid w:val="00CC1A8D"/>
    <w:rsid w:val="00CC21B8"/>
    <w:rsid w:val="00D037FD"/>
    <w:rsid w:val="00D3645F"/>
    <w:rsid w:val="00D41DDD"/>
    <w:rsid w:val="00D4509C"/>
    <w:rsid w:val="00D551D3"/>
    <w:rsid w:val="00D93D8F"/>
    <w:rsid w:val="00DF418C"/>
    <w:rsid w:val="00E14C19"/>
    <w:rsid w:val="00E254E7"/>
    <w:rsid w:val="00E32C10"/>
    <w:rsid w:val="00E43DE3"/>
    <w:rsid w:val="00E44239"/>
    <w:rsid w:val="00E639A8"/>
    <w:rsid w:val="00E763E8"/>
    <w:rsid w:val="00E93367"/>
    <w:rsid w:val="00EB4097"/>
    <w:rsid w:val="00ED41BC"/>
    <w:rsid w:val="00EE0D9A"/>
    <w:rsid w:val="00EF4408"/>
    <w:rsid w:val="00EF52A6"/>
    <w:rsid w:val="00F76B46"/>
    <w:rsid w:val="00FA4A41"/>
    <w:rsid w:val="00FC0DED"/>
    <w:rsid w:val="00FF193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86"/>
    <w:rPr>
      <w:color w:val="000000"/>
      <w:sz w:val="24"/>
      <w:szCs w:val="24"/>
      <w:lang w:eastAsia="zh-CN" w:bidi="hi-IN"/>
    </w:rPr>
  </w:style>
  <w:style w:type="paragraph" w:styleId="Heading1">
    <w:name w:val="heading 1"/>
    <w:basedOn w:val="Normal"/>
    <w:link w:val="Heading1Char"/>
    <w:uiPriority w:val="99"/>
    <w:qFormat/>
    <w:rsid w:val="00612786"/>
    <w:pPr>
      <w:spacing w:before="480"/>
      <w:outlineLvl w:val="0"/>
    </w:pPr>
    <w:rPr>
      <w:b/>
      <w:color w:val="345A8A"/>
      <w:sz w:val="32"/>
    </w:rPr>
  </w:style>
  <w:style w:type="paragraph" w:styleId="Heading2">
    <w:name w:val="heading 2"/>
    <w:basedOn w:val="Normal"/>
    <w:link w:val="Heading2Char"/>
    <w:uiPriority w:val="99"/>
    <w:qFormat/>
    <w:rsid w:val="00612786"/>
    <w:pPr>
      <w:spacing w:before="200"/>
      <w:outlineLvl w:val="1"/>
    </w:pPr>
    <w:rPr>
      <w:b/>
      <w:color w:val="4F81BD"/>
      <w:sz w:val="26"/>
    </w:rPr>
  </w:style>
  <w:style w:type="paragraph" w:styleId="Heading3">
    <w:name w:val="heading 3"/>
    <w:basedOn w:val="Normal"/>
    <w:link w:val="Heading3Char"/>
    <w:uiPriority w:val="99"/>
    <w:qFormat/>
    <w:rsid w:val="00612786"/>
    <w:pPr>
      <w:spacing w:before="200"/>
      <w:outlineLvl w:val="2"/>
    </w:pPr>
    <w:rPr>
      <w:b/>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B33B3"/>
    <w:rPr>
      <w:rFonts w:ascii="Cambria" w:hAnsi="Cambria" w:cs="Times New Roman"/>
      <w:b/>
      <w:bCs/>
      <w:color w:val="000000"/>
      <w:kern w:val="32"/>
      <w:sz w:val="29"/>
      <w:szCs w:val="29"/>
      <w:lang w:eastAsia="zh-CN" w:bidi="hi-IN"/>
    </w:rPr>
  </w:style>
  <w:style w:type="character" w:customStyle="1" w:styleId="Heading2Char">
    <w:name w:val="Heading 2 Char"/>
    <w:basedOn w:val="DefaultParagraphFont"/>
    <w:link w:val="Heading2"/>
    <w:uiPriority w:val="99"/>
    <w:semiHidden/>
    <w:locked/>
    <w:rsid w:val="006B33B3"/>
    <w:rPr>
      <w:rFonts w:ascii="Cambria" w:hAnsi="Cambria" w:cs="Times New Roman"/>
      <w:b/>
      <w:bCs/>
      <w:i/>
      <w:iCs/>
      <w:color w:val="000000"/>
      <w:sz w:val="25"/>
      <w:szCs w:val="25"/>
      <w:lang w:eastAsia="zh-CN" w:bidi="hi-IN"/>
    </w:rPr>
  </w:style>
  <w:style w:type="character" w:customStyle="1" w:styleId="Heading3Char">
    <w:name w:val="Heading 3 Char"/>
    <w:basedOn w:val="DefaultParagraphFont"/>
    <w:link w:val="Heading3"/>
    <w:uiPriority w:val="99"/>
    <w:semiHidden/>
    <w:locked/>
    <w:rsid w:val="006B33B3"/>
    <w:rPr>
      <w:rFonts w:ascii="Cambria" w:hAnsi="Cambria" w:cs="Times New Roman"/>
      <w:b/>
      <w:bCs/>
      <w:color w:val="000000"/>
      <w:sz w:val="23"/>
      <w:szCs w:val="23"/>
      <w:lang w:eastAsia="zh-CN" w:bidi="hi-IN"/>
    </w:rPr>
  </w:style>
  <w:style w:type="character" w:customStyle="1" w:styleId="WW8Num1z0">
    <w:name w:val="WW8Num1z0"/>
    <w:uiPriority w:val="99"/>
    <w:rsid w:val="00612786"/>
  </w:style>
  <w:style w:type="character" w:customStyle="1" w:styleId="WW8Num1z1">
    <w:name w:val="WW8Num1z1"/>
    <w:uiPriority w:val="99"/>
    <w:rsid w:val="00612786"/>
  </w:style>
  <w:style w:type="character" w:customStyle="1" w:styleId="WW8Num1z2">
    <w:name w:val="WW8Num1z2"/>
    <w:uiPriority w:val="99"/>
    <w:rsid w:val="00612786"/>
  </w:style>
  <w:style w:type="character" w:customStyle="1" w:styleId="WW8Num1z3">
    <w:name w:val="WW8Num1z3"/>
    <w:uiPriority w:val="99"/>
    <w:rsid w:val="00612786"/>
  </w:style>
  <w:style w:type="character" w:customStyle="1" w:styleId="WW8Num1z4">
    <w:name w:val="WW8Num1z4"/>
    <w:uiPriority w:val="99"/>
    <w:rsid w:val="00612786"/>
  </w:style>
  <w:style w:type="character" w:customStyle="1" w:styleId="WW8Num1z5">
    <w:name w:val="WW8Num1z5"/>
    <w:uiPriority w:val="99"/>
    <w:rsid w:val="00612786"/>
  </w:style>
  <w:style w:type="character" w:customStyle="1" w:styleId="WW8Num1z6">
    <w:name w:val="WW8Num1z6"/>
    <w:uiPriority w:val="99"/>
    <w:rsid w:val="00612786"/>
  </w:style>
  <w:style w:type="character" w:customStyle="1" w:styleId="WW8Num1z7">
    <w:name w:val="WW8Num1z7"/>
    <w:uiPriority w:val="99"/>
    <w:rsid w:val="00612786"/>
  </w:style>
  <w:style w:type="character" w:customStyle="1" w:styleId="WW8Num1z8">
    <w:name w:val="WW8Num1z8"/>
    <w:uiPriority w:val="99"/>
    <w:rsid w:val="00612786"/>
  </w:style>
  <w:style w:type="character" w:customStyle="1" w:styleId="WW8Num2z0">
    <w:name w:val="WW8Num2z0"/>
    <w:uiPriority w:val="99"/>
    <w:rsid w:val="00612786"/>
    <w:rPr>
      <w:rFonts w:ascii="Verdana" w:hAnsi="Verdana"/>
      <w:sz w:val="40"/>
    </w:rPr>
  </w:style>
  <w:style w:type="character" w:customStyle="1" w:styleId="WW8Num2z1">
    <w:name w:val="WW8Num2z1"/>
    <w:uiPriority w:val="99"/>
    <w:rsid w:val="00612786"/>
    <w:rPr>
      <w:rFonts w:ascii="Courier New" w:hAnsi="Courier New"/>
    </w:rPr>
  </w:style>
  <w:style w:type="character" w:customStyle="1" w:styleId="WW8Num2z2">
    <w:name w:val="WW8Num2z2"/>
    <w:uiPriority w:val="99"/>
    <w:rsid w:val="00612786"/>
    <w:rPr>
      <w:rFonts w:ascii="Wingdings" w:hAnsi="Wingdings"/>
    </w:rPr>
  </w:style>
  <w:style w:type="character" w:customStyle="1" w:styleId="WW8Num2z3">
    <w:name w:val="WW8Num2z3"/>
    <w:uiPriority w:val="99"/>
    <w:rsid w:val="00612786"/>
    <w:rPr>
      <w:rFonts w:ascii="Symbol" w:hAnsi="Symbol"/>
    </w:rPr>
  </w:style>
  <w:style w:type="character" w:customStyle="1" w:styleId="WW8Num3z0">
    <w:name w:val="WW8Num3z0"/>
    <w:uiPriority w:val="99"/>
    <w:rsid w:val="00612786"/>
    <w:rPr>
      <w:rFonts w:ascii="Verdana" w:hAnsi="Verdana"/>
      <w:sz w:val="40"/>
    </w:rPr>
  </w:style>
  <w:style w:type="character" w:customStyle="1" w:styleId="WW8Num3z1">
    <w:name w:val="WW8Num3z1"/>
    <w:uiPriority w:val="99"/>
    <w:rsid w:val="00612786"/>
    <w:rPr>
      <w:rFonts w:ascii="Courier New" w:hAnsi="Courier New"/>
    </w:rPr>
  </w:style>
  <w:style w:type="character" w:customStyle="1" w:styleId="WW8Num3z2">
    <w:name w:val="WW8Num3z2"/>
    <w:uiPriority w:val="99"/>
    <w:rsid w:val="00612786"/>
    <w:rPr>
      <w:rFonts w:ascii="Wingdings" w:hAnsi="Wingdings"/>
    </w:rPr>
  </w:style>
  <w:style w:type="character" w:customStyle="1" w:styleId="WW8Num3z3">
    <w:name w:val="WW8Num3z3"/>
    <w:uiPriority w:val="99"/>
    <w:rsid w:val="00612786"/>
    <w:rPr>
      <w:rFonts w:ascii="Symbol" w:hAnsi="Symbol"/>
    </w:rPr>
  </w:style>
  <w:style w:type="character" w:customStyle="1" w:styleId="WW8Num4z0">
    <w:name w:val="WW8Num4z0"/>
    <w:uiPriority w:val="99"/>
    <w:rsid w:val="00612786"/>
    <w:rPr>
      <w:rFonts w:ascii="Arial" w:hAnsi="Arial"/>
      <w:b/>
      <w:sz w:val="22"/>
    </w:rPr>
  </w:style>
  <w:style w:type="character" w:customStyle="1" w:styleId="WW8Num4z1">
    <w:name w:val="WW8Num4z1"/>
    <w:uiPriority w:val="99"/>
    <w:rsid w:val="00612786"/>
  </w:style>
  <w:style w:type="character" w:customStyle="1" w:styleId="WW8Num4z2">
    <w:name w:val="WW8Num4z2"/>
    <w:uiPriority w:val="99"/>
    <w:rsid w:val="00612786"/>
  </w:style>
  <w:style w:type="character" w:customStyle="1" w:styleId="WW8Num4z3">
    <w:name w:val="WW8Num4z3"/>
    <w:uiPriority w:val="99"/>
    <w:rsid w:val="00612786"/>
  </w:style>
  <w:style w:type="character" w:customStyle="1" w:styleId="WW8Num4z4">
    <w:name w:val="WW8Num4z4"/>
    <w:uiPriority w:val="99"/>
    <w:rsid w:val="00612786"/>
  </w:style>
  <w:style w:type="character" w:customStyle="1" w:styleId="WW8Num4z5">
    <w:name w:val="WW8Num4z5"/>
    <w:uiPriority w:val="99"/>
    <w:rsid w:val="00612786"/>
  </w:style>
  <w:style w:type="character" w:customStyle="1" w:styleId="WW8Num4z6">
    <w:name w:val="WW8Num4z6"/>
    <w:uiPriority w:val="99"/>
    <w:rsid w:val="00612786"/>
  </w:style>
  <w:style w:type="character" w:customStyle="1" w:styleId="WW8Num4z7">
    <w:name w:val="WW8Num4z7"/>
    <w:uiPriority w:val="99"/>
    <w:rsid w:val="00612786"/>
  </w:style>
  <w:style w:type="character" w:customStyle="1" w:styleId="WW8Num4z8">
    <w:name w:val="WW8Num4z8"/>
    <w:uiPriority w:val="99"/>
    <w:rsid w:val="00612786"/>
  </w:style>
  <w:style w:type="character" w:customStyle="1" w:styleId="WW8Num5z0">
    <w:name w:val="WW8Num5z0"/>
    <w:uiPriority w:val="99"/>
    <w:rsid w:val="00612786"/>
    <w:rPr>
      <w:i/>
      <w:sz w:val="22"/>
    </w:rPr>
  </w:style>
  <w:style w:type="character" w:customStyle="1" w:styleId="WW8Num5z1">
    <w:name w:val="WW8Num5z1"/>
    <w:uiPriority w:val="99"/>
    <w:rsid w:val="00612786"/>
    <w:rPr>
      <w:rFonts w:ascii="Times New Roman" w:hAnsi="Times New Roman"/>
    </w:rPr>
  </w:style>
  <w:style w:type="character" w:customStyle="1" w:styleId="WW8Num5z2">
    <w:name w:val="WW8Num5z2"/>
    <w:uiPriority w:val="99"/>
    <w:rsid w:val="00612786"/>
  </w:style>
  <w:style w:type="character" w:customStyle="1" w:styleId="WW8Num5z3">
    <w:name w:val="WW8Num5z3"/>
    <w:uiPriority w:val="99"/>
    <w:rsid w:val="00612786"/>
  </w:style>
  <w:style w:type="character" w:customStyle="1" w:styleId="WW8Num5z4">
    <w:name w:val="WW8Num5z4"/>
    <w:uiPriority w:val="99"/>
    <w:rsid w:val="00612786"/>
  </w:style>
  <w:style w:type="character" w:customStyle="1" w:styleId="WW8Num5z5">
    <w:name w:val="WW8Num5z5"/>
    <w:uiPriority w:val="99"/>
    <w:rsid w:val="00612786"/>
  </w:style>
  <w:style w:type="character" w:customStyle="1" w:styleId="WW8Num5z6">
    <w:name w:val="WW8Num5z6"/>
    <w:uiPriority w:val="99"/>
    <w:rsid w:val="00612786"/>
  </w:style>
  <w:style w:type="character" w:customStyle="1" w:styleId="WW8Num5z7">
    <w:name w:val="WW8Num5z7"/>
    <w:uiPriority w:val="99"/>
    <w:rsid w:val="00612786"/>
  </w:style>
  <w:style w:type="character" w:customStyle="1" w:styleId="WW8Num5z8">
    <w:name w:val="WW8Num5z8"/>
    <w:uiPriority w:val="99"/>
    <w:rsid w:val="00612786"/>
  </w:style>
  <w:style w:type="character" w:customStyle="1" w:styleId="WW8Num6z0">
    <w:name w:val="WW8Num6z0"/>
    <w:uiPriority w:val="99"/>
    <w:rsid w:val="00612786"/>
    <w:rPr>
      <w:rFonts w:ascii="Verdana" w:hAnsi="Verdana"/>
      <w:b/>
      <w:sz w:val="40"/>
    </w:rPr>
  </w:style>
  <w:style w:type="character" w:customStyle="1" w:styleId="WW8Num6z1">
    <w:name w:val="WW8Num6z1"/>
    <w:uiPriority w:val="99"/>
    <w:rsid w:val="00612786"/>
    <w:rPr>
      <w:rFonts w:ascii="Courier New" w:hAnsi="Courier New"/>
    </w:rPr>
  </w:style>
  <w:style w:type="character" w:customStyle="1" w:styleId="WW8Num6z2">
    <w:name w:val="WW8Num6z2"/>
    <w:uiPriority w:val="99"/>
    <w:rsid w:val="00612786"/>
    <w:rPr>
      <w:rFonts w:ascii="Wingdings" w:hAnsi="Wingdings"/>
    </w:rPr>
  </w:style>
  <w:style w:type="character" w:customStyle="1" w:styleId="WW8Num6z3">
    <w:name w:val="WW8Num6z3"/>
    <w:uiPriority w:val="99"/>
    <w:rsid w:val="00612786"/>
    <w:rPr>
      <w:rFonts w:ascii="Symbol" w:hAnsi="Symbol"/>
    </w:rPr>
  </w:style>
  <w:style w:type="character" w:customStyle="1" w:styleId="WW8Num7z0">
    <w:name w:val="WW8Num7z0"/>
    <w:uiPriority w:val="99"/>
    <w:rsid w:val="00612786"/>
    <w:rPr>
      <w:sz w:val="22"/>
    </w:rPr>
  </w:style>
  <w:style w:type="character" w:customStyle="1" w:styleId="WW8Num7z1">
    <w:name w:val="WW8Num7z1"/>
    <w:uiPriority w:val="99"/>
    <w:rsid w:val="00612786"/>
  </w:style>
  <w:style w:type="character" w:customStyle="1" w:styleId="WW8Num7z2">
    <w:name w:val="WW8Num7z2"/>
    <w:uiPriority w:val="99"/>
    <w:rsid w:val="00612786"/>
  </w:style>
  <w:style w:type="character" w:customStyle="1" w:styleId="WW8Num7z3">
    <w:name w:val="WW8Num7z3"/>
    <w:uiPriority w:val="99"/>
    <w:rsid w:val="00612786"/>
  </w:style>
  <w:style w:type="character" w:customStyle="1" w:styleId="WW8Num7z4">
    <w:name w:val="WW8Num7z4"/>
    <w:uiPriority w:val="99"/>
    <w:rsid w:val="00612786"/>
  </w:style>
  <w:style w:type="character" w:customStyle="1" w:styleId="WW8Num7z5">
    <w:name w:val="WW8Num7z5"/>
    <w:uiPriority w:val="99"/>
    <w:rsid w:val="00612786"/>
  </w:style>
  <w:style w:type="character" w:customStyle="1" w:styleId="WW8Num7z6">
    <w:name w:val="WW8Num7z6"/>
    <w:uiPriority w:val="99"/>
    <w:rsid w:val="00612786"/>
  </w:style>
  <w:style w:type="character" w:customStyle="1" w:styleId="WW8Num7z7">
    <w:name w:val="WW8Num7z7"/>
    <w:uiPriority w:val="99"/>
    <w:rsid w:val="00612786"/>
  </w:style>
  <w:style w:type="character" w:customStyle="1" w:styleId="WW8Num7z8">
    <w:name w:val="WW8Num7z8"/>
    <w:uiPriority w:val="99"/>
    <w:rsid w:val="00612786"/>
  </w:style>
  <w:style w:type="character" w:customStyle="1" w:styleId="WW8Num8z0">
    <w:name w:val="WW8Num8z0"/>
    <w:uiPriority w:val="99"/>
    <w:rsid w:val="00612786"/>
    <w:rPr>
      <w:rFonts w:ascii="Verdana" w:hAnsi="Verdana"/>
      <w:b/>
      <w:sz w:val="40"/>
    </w:rPr>
  </w:style>
  <w:style w:type="character" w:customStyle="1" w:styleId="WW8Num8z1">
    <w:name w:val="WW8Num8z1"/>
    <w:uiPriority w:val="99"/>
    <w:rsid w:val="00612786"/>
    <w:rPr>
      <w:rFonts w:ascii="Courier New" w:hAnsi="Courier New"/>
    </w:rPr>
  </w:style>
  <w:style w:type="character" w:customStyle="1" w:styleId="WW8Num8z2">
    <w:name w:val="WW8Num8z2"/>
    <w:uiPriority w:val="99"/>
    <w:rsid w:val="00612786"/>
    <w:rPr>
      <w:rFonts w:ascii="Wingdings" w:hAnsi="Wingdings"/>
    </w:rPr>
  </w:style>
  <w:style w:type="character" w:customStyle="1" w:styleId="WW8Num8z3">
    <w:name w:val="WW8Num8z3"/>
    <w:uiPriority w:val="99"/>
    <w:rsid w:val="00612786"/>
    <w:rPr>
      <w:rFonts w:ascii="Symbol" w:hAnsi="Symbol"/>
    </w:rPr>
  </w:style>
  <w:style w:type="character" w:customStyle="1" w:styleId="WW8Num9z0">
    <w:name w:val="WW8Num9z0"/>
    <w:uiPriority w:val="99"/>
    <w:rsid w:val="00612786"/>
    <w:rPr>
      <w:b/>
      <w:i/>
    </w:rPr>
  </w:style>
  <w:style w:type="character" w:customStyle="1" w:styleId="WW8Num9z1">
    <w:name w:val="WW8Num9z1"/>
    <w:uiPriority w:val="99"/>
    <w:rsid w:val="00612786"/>
    <w:rPr>
      <w:rFonts w:ascii="Arial" w:hAnsi="Arial"/>
      <w:sz w:val="22"/>
    </w:rPr>
  </w:style>
  <w:style w:type="character" w:customStyle="1" w:styleId="WW8Num9z2">
    <w:name w:val="WW8Num9z2"/>
    <w:uiPriority w:val="99"/>
    <w:rsid w:val="00612786"/>
    <w:rPr>
      <w:rFonts w:ascii="Wingdings" w:hAnsi="Wingdings"/>
      <w:b/>
      <w:i/>
    </w:rPr>
  </w:style>
  <w:style w:type="character" w:customStyle="1" w:styleId="WW8Num9z3">
    <w:name w:val="WW8Num9z3"/>
    <w:uiPriority w:val="99"/>
    <w:rsid w:val="00612786"/>
  </w:style>
  <w:style w:type="character" w:customStyle="1" w:styleId="WW8Num9z4">
    <w:name w:val="WW8Num9z4"/>
    <w:uiPriority w:val="99"/>
    <w:rsid w:val="00612786"/>
  </w:style>
  <w:style w:type="character" w:customStyle="1" w:styleId="WW8Num9z5">
    <w:name w:val="WW8Num9z5"/>
    <w:uiPriority w:val="99"/>
    <w:rsid w:val="00612786"/>
  </w:style>
  <w:style w:type="character" w:customStyle="1" w:styleId="WW8Num9z6">
    <w:name w:val="WW8Num9z6"/>
    <w:uiPriority w:val="99"/>
    <w:rsid w:val="00612786"/>
  </w:style>
  <w:style w:type="character" w:customStyle="1" w:styleId="WW8Num9z7">
    <w:name w:val="WW8Num9z7"/>
    <w:uiPriority w:val="99"/>
    <w:rsid w:val="00612786"/>
  </w:style>
  <w:style w:type="character" w:customStyle="1" w:styleId="WW8Num9z8">
    <w:name w:val="WW8Num9z8"/>
    <w:uiPriority w:val="99"/>
    <w:rsid w:val="00612786"/>
  </w:style>
  <w:style w:type="character" w:customStyle="1" w:styleId="WW8Num10z0">
    <w:name w:val="WW8Num10z0"/>
    <w:uiPriority w:val="99"/>
    <w:rsid w:val="00612786"/>
    <w:rPr>
      <w:rFonts w:ascii="Wingdings" w:hAnsi="Wingdings"/>
      <w:sz w:val="22"/>
    </w:rPr>
  </w:style>
  <w:style w:type="character" w:customStyle="1" w:styleId="WW8Num10z1">
    <w:name w:val="WW8Num10z1"/>
    <w:uiPriority w:val="99"/>
    <w:rsid w:val="00612786"/>
    <w:rPr>
      <w:rFonts w:ascii="Arial" w:hAnsi="Arial"/>
      <w:sz w:val="22"/>
    </w:rPr>
  </w:style>
  <w:style w:type="character" w:customStyle="1" w:styleId="WW8Num10z3">
    <w:name w:val="WW8Num10z3"/>
    <w:uiPriority w:val="99"/>
    <w:rsid w:val="00612786"/>
    <w:rPr>
      <w:rFonts w:ascii="Symbol" w:hAnsi="Symbol"/>
    </w:rPr>
  </w:style>
  <w:style w:type="character" w:customStyle="1" w:styleId="WW8Num10z4">
    <w:name w:val="WW8Num10z4"/>
    <w:uiPriority w:val="99"/>
    <w:rsid w:val="00612786"/>
    <w:rPr>
      <w:rFonts w:ascii="Courier New" w:hAnsi="Courier New"/>
    </w:rPr>
  </w:style>
  <w:style w:type="character" w:customStyle="1" w:styleId="WW8Num11z0">
    <w:name w:val="WW8Num11z0"/>
    <w:uiPriority w:val="99"/>
    <w:rsid w:val="00612786"/>
    <w:rPr>
      <w:rFonts w:ascii="Symbol" w:hAnsi="Symbol"/>
      <w:sz w:val="20"/>
    </w:rPr>
  </w:style>
  <w:style w:type="character" w:customStyle="1" w:styleId="WW8Num11z1">
    <w:name w:val="WW8Num11z1"/>
    <w:uiPriority w:val="99"/>
    <w:rsid w:val="00612786"/>
    <w:rPr>
      <w:rFonts w:ascii="Courier New" w:hAnsi="Courier New"/>
      <w:sz w:val="20"/>
    </w:rPr>
  </w:style>
  <w:style w:type="character" w:customStyle="1" w:styleId="WW8Num11z2">
    <w:name w:val="WW8Num11z2"/>
    <w:uiPriority w:val="99"/>
    <w:rsid w:val="00612786"/>
    <w:rPr>
      <w:rFonts w:ascii="Wingdings" w:hAnsi="Wingdings"/>
      <w:sz w:val="20"/>
    </w:rPr>
  </w:style>
  <w:style w:type="character" w:customStyle="1" w:styleId="WW8Num12z0">
    <w:name w:val="WW8Num12z0"/>
    <w:uiPriority w:val="99"/>
    <w:rsid w:val="00612786"/>
    <w:rPr>
      <w:rFonts w:ascii="Times New Roman" w:hAnsi="Times New Roman"/>
    </w:rPr>
  </w:style>
  <w:style w:type="character" w:customStyle="1" w:styleId="WW8Num12z1">
    <w:name w:val="WW8Num12z1"/>
    <w:uiPriority w:val="99"/>
    <w:rsid w:val="00612786"/>
    <w:rPr>
      <w:rFonts w:ascii="Courier New" w:hAnsi="Courier New"/>
    </w:rPr>
  </w:style>
  <w:style w:type="character" w:customStyle="1" w:styleId="WW8Num12z2">
    <w:name w:val="WW8Num12z2"/>
    <w:uiPriority w:val="99"/>
    <w:rsid w:val="00612786"/>
    <w:rPr>
      <w:rFonts w:ascii="Wingdings" w:hAnsi="Wingdings"/>
    </w:rPr>
  </w:style>
  <w:style w:type="character" w:customStyle="1" w:styleId="WW8Num12z3">
    <w:name w:val="WW8Num12z3"/>
    <w:uiPriority w:val="99"/>
    <w:rsid w:val="00612786"/>
    <w:rPr>
      <w:rFonts w:ascii="Symbol" w:hAnsi="Symbol"/>
    </w:rPr>
  </w:style>
  <w:style w:type="character" w:customStyle="1" w:styleId="WW8Num13z0">
    <w:name w:val="WW8Num13z0"/>
    <w:uiPriority w:val="99"/>
    <w:rsid w:val="00612786"/>
    <w:rPr>
      <w:rFonts w:ascii="Verdana" w:hAnsi="Verdana"/>
      <w:b/>
      <w:sz w:val="40"/>
    </w:rPr>
  </w:style>
  <w:style w:type="character" w:customStyle="1" w:styleId="WW8Num13z1">
    <w:name w:val="WW8Num13z1"/>
    <w:uiPriority w:val="99"/>
    <w:rsid w:val="00612786"/>
    <w:rPr>
      <w:rFonts w:ascii="Courier New" w:hAnsi="Courier New"/>
    </w:rPr>
  </w:style>
  <w:style w:type="character" w:customStyle="1" w:styleId="WW8Num13z2">
    <w:name w:val="WW8Num13z2"/>
    <w:uiPriority w:val="99"/>
    <w:rsid w:val="00612786"/>
    <w:rPr>
      <w:rFonts w:ascii="Wingdings" w:hAnsi="Wingdings"/>
    </w:rPr>
  </w:style>
  <w:style w:type="character" w:customStyle="1" w:styleId="WW8Num13z3">
    <w:name w:val="WW8Num13z3"/>
    <w:uiPriority w:val="99"/>
    <w:rsid w:val="00612786"/>
    <w:rPr>
      <w:rFonts w:ascii="Symbol" w:hAnsi="Symbol"/>
    </w:rPr>
  </w:style>
  <w:style w:type="character" w:customStyle="1" w:styleId="WW8Num14z0">
    <w:name w:val="WW8Num14z0"/>
    <w:uiPriority w:val="99"/>
    <w:rsid w:val="00612786"/>
    <w:rPr>
      <w:rFonts w:ascii="Verdana" w:hAnsi="Verdana"/>
      <w:sz w:val="36"/>
    </w:rPr>
  </w:style>
  <w:style w:type="character" w:customStyle="1" w:styleId="WW8Num14z1">
    <w:name w:val="WW8Num14z1"/>
    <w:uiPriority w:val="99"/>
    <w:rsid w:val="00612786"/>
    <w:rPr>
      <w:rFonts w:ascii="Courier New" w:hAnsi="Courier New"/>
    </w:rPr>
  </w:style>
  <w:style w:type="character" w:customStyle="1" w:styleId="WW8Num14z2">
    <w:name w:val="WW8Num14z2"/>
    <w:uiPriority w:val="99"/>
    <w:rsid w:val="00612786"/>
    <w:rPr>
      <w:rFonts w:ascii="Wingdings" w:hAnsi="Wingdings"/>
    </w:rPr>
  </w:style>
  <w:style w:type="character" w:customStyle="1" w:styleId="WW8Num14z3">
    <w:name w:val="WW8Num14z3"/>
    <w:uiPriority w:val="99"/>
    <w:rsid w:val="00612786"/>
    <w:rPr>
      <w:rFonts w:ascii="Symbol" w:hAnsi="Symbol"/>
    </w:rPr>
  </w:style>
  <w:style w:type="character" w:customStyle="1" w:styleId="WW8Num15z0">
    <w:name w:val="WW8Num15z0"/>
    <w:uiPriority w:val="99"/>
    <w:rsid w:val="00612786"/>
    <w:rPr>
      <w:rFonts w:ascii="Verdana" w:hAnsi="Verdana"/>
      <w:b/>
      <w:sz w:val="40"/>
    </w:rPr>
  </w:style>
  <w:style w:type="character" w:customStyle="1" w:styleId="WW8Num15z1">
    <w:name w:val="WW8Num15z1"/>
    <w:uiPriority w:val="99"/>
    <w:rsid w:val="00612786"/>
    <w:rPr>
      <w:rFonts w:ascii="Courier New" w:hAnsi="Courier New"/>
    </w:rPr>
  </w:style>
  <w:style w:type="character" w:customStyle="1" w:styleId="WW8Num15z2">
    <w:name w:val="WW8Num15z2"/>
    <w:uiPriority w:val="99"/>
    <w:rsid w:val="00612786"/>
    <w:rPr>
      <w:rFonts w:ascii="Wingdings" w:hAnsi="Wingdings"/>
    </w:rPr>
  </w:style>
  <w:style w:type="character" w:customStyle="1" w:styleId="WW8Num15z3">
    <w:name w:val="WW8Num15z3"/>
    <w:uiPriority w:val="99"/>
    <w:rsid w:val="00612786"/>
    <w:rPr>
      <w:rFonts w:ascii="Symbol" w:hAnsi="Symbol"/>
    </w:rPr>
  </w:style>
  <w:style w:type="character" w:customStyle="1" w:styleId="WW8Num16z0">
    <w:name w:val="WW8Num16z0"/>
    <w:uiPriority w:val="99"/>
    <w:rsid w:val="00612786"/>
    <w:rPr>
      <w:rFonts w:ascii="Verdana" w:hAnsi="Verdana"/>
      <w:sz w:val="40"/>
    </w:rPr>
  </w:style>
  <w:style w:type="character" w:customStyle="1" w:styleId="WW8Num16z1">
    <w:name w:val="WW8Num16z1"/>
    <w:uiPriority w:val="99"/>
    <w:rsid w:val="00612786"/>
    <w:rPr>
      <w:rFonts w:ascii="Courier New" w:hAnsi="Courier New"/>
    </w:rPr>
  </w:style>
  <w:style w:type="character" w:customStyle="1" w:styleId="WW8Num16z2">
    <w:name w:val="WW8Num16z2"/>
    <w:uiPriority w:val="99"/>
    <w:rsid w:val="00612786"/>
    <w:rPr>
      <w:rFonts w:ascii="Wingdings" w:hAnsi="Wingdings"/>
    </w:rPr>
  </w:style>
  <w:style w:type="character" w:customStyle="1" w:styleId="WW8Num16z3">
    <w:name w:val="WW8Num16z3"/>
    <w:uiPriority w:val="99"/>
    <w:rsid w:val="00612786"/>
    <w:rPr>
      <w:rFonts w:ascii="Symbol" w:hAnsi="Symbol"/>
    </w:rPr>
  </w:style>
  <w:style w:type="character" w:customStyle="1" w:styleId="WW8Num17z0">
    <w:name w:val="WW8Num17z0"/>
    <w:uiPriority w:val="99"/>
    <w:rsid w:val="00612786"/>
    <w:rPr>
      <w:rFonts w:ascii="Verdana" w:hAnsi="Verdana"/>
      <w:sz w:val="40"/>
    </w:rPr>
  </w:style>
  <w:style w:type="character" w:customStyle="1" w:styleId="WW8Num17z1">
    <w:name w:val="WW8Num17z1"/>
    <w:uiPriority w:val="99"/>
    <w:rsid w:val="00612786"/>
    <w:rPr>
      <w:rFonts w:ascii="Courier New" w:hAnsi="Courier New"/>
    </w:rPr>
  </w:style>
  <w:style w:type="character" w:customStyle="1" w:styleId="WW8Num17z2">
    <w:name w:val="WW8Num17z2"/>
    <w:uiPriority w:val="99"/>
    <w:rsid w:val="00612786"/>
    <w:rPr>
      <w:rFonts w:ascii="Wingdings" w:hAnsi="Wingdings"/>
    </w:rPr>
  </w:style>
  <w:style w:type="character" w:customStyle="1" w:styleId="WW8Num17z3">
    <w:name w:val="WW8Num17z3"/>
    <w:uiPriority w:val="99"/>
    <w:rsid w:val="00612786"/>
    <w:rPr>
      <w:rFonts w:ascii="Symbol" w:hAnsi="Symbol"/>
    </w:rPr>
  </w:style>
  <w:style w:type="character" w:customStyle="1" w:styleId="WW8Num18z0">
    <w:name w:val="WW8Num18z0"/>
    <w:uiPriority w:val="99"/>
    <w:rsid w:val="00612786"/>
    <w:rPr>
      <w:rFonts w:ascii="Wingdings" w:hAnsi="Wingdings"/>
    </w:rPr>
  </w:style>
  <w:style w:type="character" w:customStyle="1" w:styleId="WW8Num18z1">
    <w:name w:val="WW8Num18z1"/>
    <w:uiPriority w:val="99"/>
    <w:rsid w:val="00612786"/>
    <w:rPr>
      <w:rFonts w:ascii="Courier New" w:hAnsi="Courier New"/>
    </w:rPr>
  </w:style>
  <w:style w:type="character" w:customStyle="1" w:styleId="WW8Num18z3">
    <w:name w:val="WW8Num18z3"/>
    <w:uiPriority w:val="99"/>
    <w:rsid w:val="00612786"/>
    <w:rPr>
      <w:rFonts w:ascii="Symbol" w:hAnsi="Symbol"/>
    </w:rPr>
  </w:style>
  <w:style w:type="character" w:customStyle="1" w:styleId="WW8Num19z0">
    <w:name w:val="WW8Num19z0"/>
    <w:uiPriority w:val="99"/>
    <w:rsid w:val="00612786"/>
    <w:rPr>
      <w:rFonts w:ascii="Verdana" w:hAnsi="Verdana"/>
      <w:b/>
      <w:sz w:val="40"/>
    </w:rPr>
  </w:style>
  <w:style w:type="character" w:customStyle="1" w:styleId="WW8Num19z1">
    <w:name w:val="WW8Num19z1"/>
    <w:uiPriority w:val="99"/>
    <w:rsid w:val="00612786"/>
    <w:rPr>
      <w:rFonts w:ascii="Courier New" w:hAnsi="Courier New"/>
    </w:rPr>
  </w:style>
  <w:style w:type="character" w:customStyle="1" w:styleId="WW8Num19z2">
    <w:name w:val="WW8Num19z2"/>
    <w:uiPriority w:val="99"/>
    <w:rsid w:val="00612786"/>
    <w:rPr>
      <w:rFonts w:ascii="Wingdings" w:hAnsi="Wingdings"/>
    </w:rPr>
  </w:style>
  <w:style w:type="character" w:customStyle="1" w:styleId="WW8Num19z3">
    <w:name w:val="WW8Num19z3"/>
    <w:uiPriority w:val="99"/>
    <w:rsid w:val="00612786"/>
    <w:rPr>
      <w:rFonts w:ascii="Symbol" w:hAnsi="Symbol"/>
    </w:rPr>
  </w:style>
  <w:style w:type="character" w:customStyle="1" w:styleId="WW8Num20z0">
    <w:name w:val="WW8Num20z0"/>
    <w:uiPriority w:val="99"/>
    <w:rsid w:val="00612786"/>
    <w:rPr>
      <w:b/>
      <w:i/>
    </w:rPr>
  </w:style>
  <w:style w:type="character" w:customStyle="1" w:styleId="WW8Num20z1">
    <w:name w:val="WW8Num20z1"/>
    <w:uiPriority w:val="99"/>
    <w:rsid w:val="00612786"/>
    <w:rPr>
      <w:rFonts w:ascii="Arial" w:hAnsi="Arial"/>
      <w:sz w:val="22"/>
    </w:rPr>
  </w:style>
  <w:style w:type="character" w:customStyle="1" w:styleId="WW8Num20z2">
    <w:name w:val="WW8Num20z2"/>
    <w:uiPriority w:val="99"/>
    <w:rsid w:val="00612786"/>
    <w:rPr>
      <w:rFonts w:ascii="Wingdings" w:hAnsi="Wingdings"/>
      <w:b/>
      <w:i/>
    </w:rPr>
  </w:style>
  <w:style w:type="character" w:customStyle="1" w:styleId="WW8Num20z3">
    <w:name w:val="WW8Num20z3"/>
    <w:uiPriority w:val="99"/>
    <w:rsid w:val="00612786"/>
    <w:rPr>
      <w:rFonts w:ascii="Arial" w:hAnsi="Arial"/>
    </w:rPr>
  </w:style>
  <w:style w:type="character" w:customStyle="1" w:styleId="WW8Num20z4">
    <w:name w:val="WW8Num20z4"/>
    <w:uiPriority w:val="99"/>
    <w:rsid w:val="00612786"/>
  </w:style>
  <w:style w:type="character" w:customStyle="1" w:styleId="WW8Num20z5">
    <w:name w:val="WW8Num20z5"/>
    <w:uiPriority w:val="99"/>
    <w:rsid w:val="00612786"/>
  </w:style>
  <w:style w:type="character" w:customStyle="1" w:styleId="WW8Num20z6">
    <w:name w:val="WW8Num20z6"/>
    <w:uiPriority w:val="99"/>
    <w:rsid w:val="00612786"/>
  </w:style>
  <w:style w:type="character" w:customStyle="1" w:styleId="WW8Num20z7">
    <w:name w:val="WW8Num20z7"/>
    <w:uiPriority w:val="99"/>
    <w:rsid w:val="00612786"/>
  </w:style>
  <w:style w:type="character" w:customStyle="1" w:styleId="WW8Num20z8">
    <w:name w:val="WW8Num20z8"/>
    <w:uiPriority w:val="99"/>
    <w:rsid w:val="00612786"/>
  </w:style>
  <w:style w:type="character" w:customStyle="1" w:styleId="WW8Num21z0">
    <w:name w:val="WW8Num21z0"/>
    <w:uiPriority w:val="99"/>
    <w:rsid w:val="00612786"/>
    <w:rPr>
      <w:sz w:val="20"/>
    </w:rPr>
  </w:style>
  <w:style w:type="character" w:customStyle="1" w:styleId="WW8Num21z1">
    <w:name w:val="WW8Num21z1"/>
    <w:uiPriority w:val="99"/>
    <w:rsid w:val="00612786"/>
    <w:rPr>
      <w:rFonts w:ascii="Courier New" w:hAnsi="Courier New"/>
    </w:rPr>
  </w:style>
  <w:style w:type="character" w:customStyle="1" w:styleId="WW8Num21z2">
    <w:name w:val="WW8Num21z2"/>
    <w:uiPriority w:val="99"/>
    <w:rsid w:val="00612786"/>
    <w:rPr>
      <w:rFonts w:ascii="Wingdings" w:hAnsi="Wingdings"/>
    </w:rPr>
  </w:style>
  <w:style w:type="character" w:customStyle="1" w:styleId="WW8Num21z3">
    <w:name w:val="WW8Num21z3"/>
    <w:uiPriority w:val="99"/>
    <w:rsid w:val="00612786"/>
    <w:rPr>
      <w:rFonts w:ascii="Symbol" w:hAnsi="Symbol"/>
    </w:rPr>
  </w:style>
  <w:style w:type="character" w:customStyle="1" w:styleId="WW8Num22z0">
    <w:name w:val="WW8Num22z0"/>
    <w:uiPriority w:val="99"/>
    <w:rsid w:val="00612786"/>
    <w:rPr>
      <w:rFonts w:ascii="Verdana" w:hAnsi="Verdana"/>
      <w:b/>
      <w:sz w:val="40"/>
    </w:rPr>
  </w:style>
  <w:style w:type="character" w:customStyle="1" w:styleId="WW8Num22z1">
    <w:name w:val="WW8Num22z1"/>
    <w:uiPriority w:val="99"/>
    <w:rsid w:val="00612786"/>
    <w:rPr>
      <w:rFonts w:ascii="Courier New" w:hAnsi="Courier New"/>
    </w:rPr>
  </w:style>
  <w:style w:type="character" w:customStyle="1" w:styleId="WW8Num22z2">
    <w:name w:val="WW8Num22z2"/>
    <w:uiPriority w:val="99"/>
    <w:rsid w:val="00612786"/>
    <w:rPr>
      <w:rFonts w:ascii="Wingdings" w:hAnsi="Wingdings"/>
    </w:rPr>
  </w:style>
  <w:style w:type="character" w:customStyle="1" w:styleId="WW8Num22z3">
    <w:name w:val="WW8Num22z3"/>
    <w:uiPriority w:val="99"/>
    <w:rsid w:val="00612786"/>
    <w:rPr>
      <w:rFonts w:ascii="Symbol" w:hAnsi="Symbol"/>
    </w:rPr>
  </w:style>
  <w:style w:type="character" w:customStyle="1" w:styleId="WW8Num23z0">
    <w:name w:val="WW8Num23z0"/>
    <w:uiPriority w:val="99"/>
    <w:rsid w:val="00612786"/>
    <w:rPr>
      <w:rFonts w:ascii="Verdana" w:hAnsi="Verdana"/>
      <w:sz w:val="36"/>
    </w:rPr>
  </w:style>
  <w:style w:type="character" w:customStyle="1" w:styleId="WW8Num23z1">
    <w:name w:val="WW8Num23z1"/>
    <w:uiPriority w:val="99"/>
    <w:rsid w:val="00612786"/>
    <w:rPr>
      <w:rFonts w:ascii="Courier New" w:hAnsi="Courier New"/>
    </w:rPr>
  </w:style>
  <w:style w:type="character" w:customStyle="1" w:styleId="WW8Num23z2">
    <w:name w:val="WW8Num23z2"/>
    <w:uiPriority w:val="99"/>
    <w:rsid w:val="00612786"/>
    <w:rPr>
      <w:rFonts w:ascii="Wingdings" w:hAnsi="Wingdings"/>
    </w:rPr>
  </w:style>
  <w:style w:type="character" w:customStyle="1" w:styleId="WW8Num23z3">
    <w:name w:val="WW8Num23z3"/>
    <w:uiPriority w:val="99"/>
    <w:rsid w:val="00612786"/>
    <w:rPr>
      <w:rFonts w:ascii="Symbol" w:hAnsi="Symbol"/>
    </w:rPr>
  </w:style>
  <w:style w:type="character" w:customStyle="1" w:styleId="CollegamentoInternet">
    <w:name w:val="Collegamento Internet"/>
    <w:uiPriority w:val="99"/>
    <w:rsid w:val="00612786"/>
    <w:rPr>
      <w:color w:val="0000FF"/>
      <w:u w:val="single"/>
    </w:rPr>
  </w:style>
  <w:style w:type="character" w:customStyle="1" w:styleId="CollegamentoInternetvisitato">
    <w:name w:val="Collegamento Internet visitato"/>
    <w:uiPriority w:val="99"/>
    <w:rsid w:val="00612786"/>
    <w:rPr>
      <w:color w:val="800000"/>
      <w:u w:val="single"/>
    </w:rPr>
  </w:style>
  <w:style w:type="character" w:customStyle="1" w:styleId="ListLabel1">
    <w:name w:val="ListLabel 1"/>
    <w:uiPriority w:val="99"/>
    <w:rsid w:val="00612786"/>
    <w:rPr>
      <w:i/>
      <w:sz w:val="22"/>
    </w:rPr>
  </w:style>
  <w:style w:type="character" w:customStyle="1" w:styleId="ListLabel2">
    <w:name w:val="ListLabel 2"/>
    <w:uiPriority w:val="99"/>
    <w:rsid w:val="00612786"/>
    <w:rPr>
      <w:sz w:val="22"/>
    </w:rPr>
  </w:style>
  <w:style w:type="character" w:customStyle="1" w:styleId="ListLabel3">
    <w:name w:val="ListLabel 3"/>
    <w:uiPriority w:val="99"/>
    <w:rsid w:val="00612786"/>
    <w:rPr>
      <w:sz w:val="22"/>
    </w:rPr>
  </w:style>
  <w:style w:type="character" w:customStyle="1" w:styleId="ListLabel4">
    <w:name w:val="ListLabel 4"/>
    <w:uiPriority w:val="99"/>
    <w:rsid w:val="00612786"/>
    <w:rPr>
      <w:sz w:val="22"/>
    </w:rPr>
  </w:style>
  <w:style w:type="character" w:customStyle="1" w:styleId="ListLabel5">
    <w:name w:val="ListLabel 5"/>
    <w:uiPriority w:val="99"/>
    <w:rsid w:val="00612786"/>
    <w:rPr>
      <w:sz w:val="22"/>
    </w:rPr>
  </w:style>
  <w:style w:type="character" w:customStyle="1" w:styleId="ListLabel6">
    <w:name w:val="ListLabel 6"/>
    <w:uiPriority w:val="99"/>
    <w:rsid w:val="00612786"/>
    <w:rPr>
      <w:sz w:val="22"/>
    </w:rPr>
  </w:style>
  <w:style w:type="character" w:customStyle="1" w:styleId="ListLabel7">
    <w:name w:val="ListLabel 7"/>
    <w:uiPriority w:val="99"/>
    <w:rsid w:val="00612786"/>
    <w:rPr>
      <w:sz w:val="22"/>
    </w:rPr>
  </w:style>
  <w:style w:type="character" w:customStyle="1" w:styleId="ListLabel8">
    <w:name w:val="ListLabel 8"/>
    <w:uiPriority w:val="99"/>
    <w:rsid w:val="00612786"/>
    <w:rPr>
      <w:i/>
      <w:sz w:val="22"/>
    </w:rPr>
  </w:style>
  <w:style w:type="character" w:customStyle="1" w:styleId="ListLabel9">
    <w:name w:val="ListLabel 9"/>
    <w:uiPriority w:val="99"/>
    <w:rsid w:val="00612786"/>
  </w:style>
  <w:style w:type="character" w:customStyle="1" w:styleId="ListLabel10">
    <w:name w:val="ListLabel 10"/>
    <w:uiPriority w:val="99"/>
    <w:rsid w:val="00612786"/>
    <w:rPr>
      <w:sz w:val="22"/>
    </w:rPr>
  </w:style>
  <w:style w:type="character" w:customStyle="1" w:styleId="ListLabel11">
    <w:name w:val="ListLabel 11"/>
    <w:uiPriority w:val="99"/>
    <w:rsid w:val="00612786"/>
    <w:rPr>
      <w:sz w:val="22"/>
    </w:rPr>
  </w:style>
  <w:style w:type="character" w:customStyle="1" w:styleId="ListLabel12">
    <w:name w:val="ListLabel 12"/>
    <w:uiPriority w:val="99"/>
    <w:rsid w:val="00612786"/>
    <w:rPr>
      <w:sz w:val="22"/>
    </w:rPr>
  </w:style>
  <w:style w:type="character" w:customStyle="1" w:styleId="ListLabel13">
    <w:name w:val="ListLabel 13"/>
    <w:uiPriority w:val="99"/>
    <w:rsid w:val="00612786"/>
    <w:rPr>
      <w:sz w:val="22"/>
    </w:rPr>
  </w:style>
  <w:style w:type="character" w:customStyle="1" w:styleId="ListLabel14">
    <w:name w:val="ListLabel 14"/>
    <w:uiPriority w:val="99"/>
    <w:rsid w:val="00612786"/>
  </w:style>
  <w:style w:type="character" w:customStyle="1" w:styleId="ListLabel15">
    <w:name w:val="ListLabel 15"/>
    <w:uiPriority w:val="99"/>
    <w:rsid w:val="00612786"/>
  </w:style>
  <w:style w:type="character" w:customStyle="1" w:styleId="ListLabel16">
    <w:name w:val="ListLabel 16"/>
    <w:uiPriority w:val="99"/>
    <w:rsid w:val="00612786"/>
    <w:rPr>
      <w:sz w:val="22"/>
    </w:rPr>
  </w:style>
  <w:style w:type="character" w:customStyle="1" w:styleId="ListLabel17">
    <w:name w:val="ListLabel 17"/>
    <w:uiPriority w:val="99"/>
    <w:rsid w:val="00612786"/>
  </w:style>
  <w:style w:type="character" w:customStyle="1" w:styleId="ListLabel18">
    <w:name w:val="ListLabel 18"/>
    <w:uiPriority w:val="99"/>
    <w:rsid w:val="00612786"/>
  </w:style>
  <w:style w:type="character" w:customStyle="1" w:styleId="ListLabel19">
    <w:name w:val="ListLabel 19"/>
    <w:uiPriority w:val="99"/>
    <w:rsid w:val="00612786"/>
    <w:rPr>
      <w:sz w:val="22"/>
    </w:rPr>
  </w:style>
  <w:style w:type="paragraph" w:styleId="Title">
    <w:name w:val="Title"/>
    <w:basedOn w:val="Normal"/>
    <w:next w:val="BodyText"/>
    <w:link w:val="TitleChar"/>
    <w:uiPriority w:val="99"/>
    <w:qFormat/>
    <w:rsid w:val="00612786"/>
    <w:pPr>
      <w:spacing w:after="300"/>
    </w:pPr>
    <w:rPr>
      <w:color w:val="17365D"/>
      <w:sz w:val="52"/>
    </w:rPr>
  </w:style>
  <w:style w:type="character" w:customStyle="1" w:styleId="TitleChar">
    <w:name w:val="Title Char"/>
    <w:basedOn w:val="DefaultParagraphFont"/>
    <w:link w:val="Title"/>
    <w:uiPriority w:val="99"/>
    <w:locked/>
    <w:rsid w:val="006B33B3"/>
    <w:rPr>
      <w:rFonts w:ascii="Cambria" w:hAnsi="Cambria" w:cs="Times New Roman"/>
      <w:b/>
      <w:bCs/>
      <w:color w:val="000000"/>
      <w:kern w:val="28"/>
      <w:sz w:val="29"/>
      <w:szCs w:val="29"/>
      <w:lang w:eastAsia="zh-CN" w:bidi="hi-IN"/>
    </w:rPr>
  </w:style>
  <w:style w:type="paragraph" w:styleId="BodyText">
    <w:name w:val="Body Text"/>
    <w:basedOn w:val="Normal"/>
    <w:link w:val="BodyTextChar"/>
    <w:uiPriority w:val="99"/>
    <w:rsid w:val="00612786"/>
    <w:pPr>
      <w:spacing w:after="140" w:line="288" w:lineRule="auto"/>
    </w:pPr>
  </w:style>
  <w:style w:type="character" w:customStyle="1" w:styleId="BodyTextChar">
    <w:name w:val="Body Text Char"/>
    <w:basedOn w:val="DefaultParagraphFont"/>
    <w:link w:val="BodyText"/>
    <w:uiPriority w:val="99"/>
    <w:semiHidden/>
    <w:locked/>
    <w:rsid w:val="006B33B3"/>
    <w:rPr>
      <w:rFonts w:cs="Times New Roman"/>
      <w:color w:val="000000"/>
      <w:sz w:val="21"/>
      <w:szCs w:val="21"/>
      <w:lang w:eastAsia="zh-CN" w:bidi="hi-IN"/>
    </w:rPr>
  </w:style>
  <w:style w:type="paragraph" w:styleId="List">
    <w:name w:val="List"/>
    <w:basedOn w:val="BodyText"/>
    <w:uiPriority w:val="99"/>
    <w:rsid w:val="00612786"/>
  </w:style>
  <w:style w:type="paragraph" w:styleId="Caption">
    <w:name w:val="caption"/>
    <w:basedOn w:val="Normal"/>
    <w:uiPriority w:val="99"/>
    <w:qFormat/>
    <w:rsid w:val="00612786"/>
    <w:pPr>
      <w:spacing w:before="120" w:after="120"/>
    </w:pPr>
    <w:rPr>
      <w:i/>
    </w:rPr>
  </w:style>
  <w:style w:type="paragraph" w:customStyle="1" w:styleId="Indice">
    <w:name w:val="Indice"/>
    <w:basedOn w:val="Normal"/>
    <w:uiPriority w:val="99"/>
    <w:rsid w:val="00612786"/>
  </w:style>
  <w:style w:type="paragraph" w:styleId="Header">
    <w:name w:val="header"/>
    <w:basedOn w:val="Normal"/>
    <w:link w:val="HeaderChar"/>
    <w:uiPriority w:val="99"/>
    <w:rsid w:val="00612786"/>
  </w:style>
  <w:style w:type="character" w:customStyle="1" w:styleId="HeaderChar">
    <w:name w:val="Header Char"/>
    <w:basedOn w:val="DefaultParagraphFont"/>
    <w:link w:val="Header"/>
    <w:uiPriority w:val="99"/>
    <w:semiHidden/>
    <w:locked/>
    <w:rsid w:val="006B33B3"/>
    <w:rPr>
      <w:rFonts w:cs="Times New Roman"/>
      <w:color w:val="000000"/>
      <w:sz w:val="21"/>
      <w:szCs w:val="21"/>
      <w:lang w:eastAsia="zh-CN" w:bidi="hi-IN"/>
    </w:rPr>
  </w:style>
  <w:style w:type="paragraph" w:styleId="Footer">
    <w:name w:val="footer"/>
    <w:basedOn w:val="Normal"/>
    <w:link w:val="FooterChar"/>
    <w:uiPriority w:val="99"/>
    <w:rsid w:val="00612786"/>
  </w:style>
  <w:style w:type="character" w:customStyle="1" w:styleId="FooterChar">
    <w:name w:val="Footer Char"/>
    <w:basedOn w:val="DefaultParagraphFont"/>
    <w:link w:val="Footer"/>
    <w:uiPriority w:val="99"/>
    <w:semiHidden/>
    <w:locked/>
    <w:rsid w:val="006B33B3"/>
    <w:rPr>
      <w:rFonts w:cs="Times New Roman"/>
      <w:color w:val="000000"/>
      <w:sz w:val="21"/>
      <w:szCs w:val="21"/>
      <w:lang w:eastAsia="zh-CN" w:bidi="hi-IN"/>
    </w:rPr>
  </w:style>
  <w:style w:type="paragraph" w:styleId="BodyTextIndent">
    <w:name w:val="Body Text Indent"/>
    <w:basedOn w:val="Normal"/>
    <w:link w:val="BodyTextIndentChar"/>
    <w:uiPriority w:val="99"/>
    <w:rsid w:val="00612786"/>
    <w:pPr>
      <w:ind w:left="360" w:hanging="360"/>
      <w:jc w:val="both"/>
    </w:pPr>
    <w:rPr>
      <w:rFonts w:ascii="Arial" w:hAnsi="Arial"/>
      <w:sz w:val="20"/>
      <w:szCs w:val="20"/>
    </w:rPr>
  </w:style>
  <w:style w:type="character" w:customStyle="1" w:styleId="BodyTextIndentChar">
    <w:name w:val="Body Text Indent Char"/>
    <w:basedOn w:val="DefaultParagraphFont"/>
    <w:link w:val="BodyTextIndent"/>
    <w:uiPriority w:val="99"/>
    <w:semiHidden/>
    <w:locked/>
    <w:rsid w:val="006B33B3"/>
    <w:rPr>
      <w:rFonts w:cs="Times New Roman"/>
      <w:color w:val="000000"/>
      <w:sz w:val="21"/>
      <w:szCs w:val="21"/>
      <w:lang w:eastAsia="zh-CN" w:bidi="hi-IN"/>
    </w:rPr>
  </w:style>
  <w:style w:type="paragraph" w:styleId="BodyTextIndent2">
    <w:name w:val="Body Text Indent 2"/>
    <w:basedOn w:val="Normal"/>
    <w:link w:val="BodyTextIndent2Char"/>
    <w:uiPriority w:val="99"/>
    <w:rsid w:val="00612786"/>
    <w:pPr>
      <w:ind w:left="540"/>
      <w:jc w:val="both"/>
    </w:pPr>
    <w:rPr>
      <w:rFonts w:ascii="Arial" w:hAnsi="Arial"/>
      <w:i/>
      <w:sz w:val="20"/>
      <w:szCs w:val="20"/>
    </w:rPr>
  </w:style>
  <w:style w:type="character" w:customStyle="1" w:styleId="BodyTextIndent2Char">
    <w:name w:val="Body Text Indent 2 Char"/>
    <w:basedOn w:val="DefaultParagraphFont"/>
    <w:link w:val="BodyTextIndent2"/>
    <w:uiPriority w:val="99"/>
    <w:semiHidden/>
    <w:locked/>
    <w:rsid w:val="006B33B3"/>
    <w:rPr>
      <w:rFonts w:cs="Times New Roman"/>
      <w:color w:val="000000"/>
      <w:sz w:val="21"/>
      <w:szCs w:val="21"/>
      <w:lang w:eastAsia="zh-CN" w:bidi="hi-IN"/>
    </w:rPr>
  </w:style>
  <w:style w:type="paragraph" w:styleId="NormalWeb">
    <w:name w:val="Normal (Web)"/>
    <w:basedOn w:val="Normal"/>
    <w:uiPriority w:val="99"/>
    <w:rsid w:val="00612786"/>
    <w:pPr>
      <w:spacing w:before="280" w:after="280"/>
    </w:pPr>
    <w:rPr>
      <w:rFonts w:ascii="Arial Unicode MS" w:hAnsi="Arial Unicode MS"/>
      <w:sz w:val="20"/>
      <w:szCs w:val="20"/>
    </w:rPr>
  </w:style>
  <w:style w:type="paragraph" w:customStyle="1" w:styleId="Contenutotabella">
    <w:name w:val="Contenuto tabella"/>
    <w:basedOn w:val="Normal"/>
    <w:uiPriority w:val="99"/>
    <w:rsid w:val="00612786"/>
  </w:style>
  <w:style w:type="paragraph" w:customStyle="1" w:styleId="Titolotabella">
    <w:name w:val="Titolo tabella"/>
    <w:basedOn w:val="Contenutotabella"/>
    <w:uiPriority w:val="99"/>
    <w:rsid w:val="00612786"/>
    <w:pPr>
      <w:jc w:val="center"/>
    </w:pPr>
    <w:rPr>
      <w:b/>
    </w:rPr>
  </w:style>
  <w:style w:type="paragraph" w:styleId="Subtitle">
    <w:name w:val="Subtitle"/>
    <w:basedOn w:val="Normal"/>
    <w:link w:val="SubtitleChar"/>
    <w:uiPriority w:val="99"/>
    <w:qFormat/>
    <w:rsid w:val="00612786"/>
    <w:rPr>
      <w:i/>
      <w:color w:val="4F81BD"/>
    </w:rPr>
  </w:style>
  <w:style w:type="character" w:customStyle="1" w:styleId="SubtitleChar">
    <w:name w:val="Subtitle Char"/>
    <w:basedOn w:val="DefaultParagraphFont"/>
    <w:link w:val="Subtitle"/>
    <w:uiPriority w:val="99"/>
    <w:locked/>
    <w:rsid w:val="006B33B3"/>
    <w:rPr>
      <w:rFonts w:ascii="Cambria" w:hAnsi="Cambria" w:cs="Times New Roman"/>
      <w:color w:val="000000"/>
      <w:sz w:val="21"/>
      <w:szCs w:val="21"/>
      <w:lang w:eastAsia="zh-CN" w:bidi="hi-IN"/>
    </w:rPr>
  </w:style>
  <w:style w:type="paragraph" w:styleId="BodyText3">
    <w:name w:val="Body Text 3"/>
    <w:basedOn w:val="Normal"/>
    <w:link w:val="BodyText3Char"/>
    <w:uiPriority w:val="99"/>
    <w:rsid w:val="00174855"/>
    <w:pPr>
      <w:spacing w:after="120"/>
    </w:pPr>
    <w:rPr>
      <w:sz w:val="16"/>
      <w:szCs w:val="16"/>
    </w:rPr>
  </w:style>
  <w:style w:type="character" w:customStyle="1" w:styleId="BodyText3Char">
    <w:name w:val="Body Text 3 Char"/>
    <w:basedOn w:val="DefaultParagraphFont"/>
    <w:link w:val="BodyText3"/>
    <w:uiPriority w:val="99"/>
    <w:semiHidden/>
    <w:locked/>
    <w:rsid w:val="006B33B3"/>
    <w:rPr>
      <w:rFonts w:cs="Times New Roman"/>
      <w:color w:val="000000"/>
      <w:sz w:val="14"/>
      <w:szCs w:val="14"/>
      <w:lang w:eastAsia="zh-CN" w:bidi="hi-IN"/>
    </w:rPr>
  </w:style>
  <w:style w:type="character" w:styleId="Hyperlink">
    <w:name w:val="Hyperlink"/>
    <w:basedOn w:val="DefaultParagraphFont"/>
    <w:uiPriority w:val="99"/>
    <w:rsid w:val="00ED41BC"/>
    <w:rPr>
      <w:rFonts w:cs="Times New Roman"/>
      <w:color w:val="0000FF"/>
      <w:u w:val="single"/>
    </w:rPr>
  </w:style>
  <w:style w:type="character" w:customStyle="1" w:styleId="CharacterStyle1">
    <w:name w:val="Character Style 1"/>
    <w:uiPriority w:val="99"/>
    <w:rsid w:val="00ED41BC"/>
    <w:rPr>
      <w:rFonts w:ascii="Calibri" w:hAnsi="Calibri"/>
      <w:i/>
      <w:sz w:val="16"/>
    </w:rPr>
  </w:style>
  <w:style w:type="paragraph" w:customStyle="1" w:styleId="Style2">
    <w:name w:val="Style 2"/>
    <w:basedOn w:val="Normal"/>
    <w:uiPriority w:val="99"/>
    <w:rsid w:val="00ED41BC"/>
    <w:pPr>
      <w:suppressAutoHyphens/>
      <w:spacing w:before="144"/>
      <w:ind w:left="72"/>
    </w:pPr>
    <w:rPr>
      <w:rFonts w:ascii="Calibri" w:hAnsi="Calibri" w:cs="Calibri"/>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morolabs.it" TargetMode="External"/><Relationship Id="rId3" Type="http://schemas.openxmlformats.org/officeDocument/2006/relationships/settings" Target="settings.xml"/><Relationship Id="rId7" Type="http://schemas.openxmlformats.org/officeDocument/2006/relationships/hyperlink" Target="https://mpay.regione.marche.it/mpay/pagonet/extern.do?formName=formExtern&amp;payerTipoBollettino=SPOM&amp;payerCodiceUtente=000RM&amp;payerTipologiaServizio=SCM&amp;payerCodiceEnte=00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sb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1719</Words>
  <Characters>9803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GENERALE</dc:title>
  <dc:subject/>
  <dc:creator>qwerty</dc:creator>
  <cp:keywords/>
  <dc:description/>
  <cp:lastModifiedBy>qwerty</cp:lastModifiedBy>
  <cp:revision>3</cp:revision>
  <cp:lastPrinted>2018-12-11T12:00:00Z</cp:lastPrinted>
  <dcterms:created xsi:type="dcterms:W3CDTF">2025-02-14T10:45:00Z</dcterms:created>
  <dcterms:modified xsi:type="dcterms:W3CDTF">2025-02-14T10:46:00Z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