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principale"/>
        <w:rPr>
          <w:rFonts w:ascii="Arial" w:hAnsi="Arial" w:cs="Arial"/>
          <w:b w:val="false"/>
          <w:b w:val="false"/>
          <w:sz w:val="22"/>
          <w:szCs w:val="22"/>
        </w:rPr>
      </w:pPr>
      <w:r>
        <w:rPr>
          <w:rFonts w:cs="Arial" w:ascii="Arial" w:hAnsi="Arial"/>
          <w:b w:val="false"/>
          <w:sz w:val="22"/>
          <w:szCs w:val="22"/>
        </w:rPr>
      </w:r>
    </w:p>
    <w:p>
      <w:pPr>
        <w:pStyle w:val="Titoloprincipale"/>
        <w:rPr>
          <w:rFonts w:ascii="Arial" w:hAnsi="Arial" w:cs="Arial"/>
          <w:b w:val="false"/>
          <w:b w:val="false"/>
          <w:sz w:val="22"/>
          <w:szCs w:val="22"/>
        </w:rPr>
      </w:pPr>
      <w:r>
        <w:rPr>
          <w:rFonts w:cs="Arial" w:ascii="Arial" w:hAnsi="Arial"/>
          <w:b w:val="false"/>
          <w:sz w:val="22"/>
          <w:szCs w:val="22"/>
        </w:rPr>
      </w:r>
    </w:p>
    <w:p>
      <w:pPr>
        <w:pStyle w:val="Titoloprincipale"/>
        <w:rPr>
          <w:rFonts w:ascii="Arial" w:hAnsi="Arial" w:cs="Arial"/>
          <w:b w:val="false"/>
          <w:b w:val="false"/>
          <w:sz w:val="22"/>
          <w:szCs w:val="22"/>
        </w:rPr>
      </w:pPr>
      <w:r>
        <w:rPr>
          <w:rFonts w:cs="Arial" w:ascii="Arial" w:hAnsi="Arial"/>
          <w:b w:val="false"/>
          <w:sz w:val="22"/>
          <w:szCs w:val="22"/>
        </w:rPr>
      </w:r>
    </w:p>
    <w:p>
      <w:pPr>
        <w:pStyle w:val="Titoloprincipale"/>
        <w:rPr>
          <w:rFonts w:ascii="Arial" w:hAnsi="Arial" w:cs="Arial"/>
          <w:b w:val="false"/>
          <w:b w:val="false"/>
          <w:sz w:val="22"/>
          <w:szCs w:val="22"/>
        </w:rPr>
      </w:pPr>
      <w:r>
        <w:rPr>
          <w:rFonts w:cs="Arial" w:ascii="Arial" w:hAnsi="Arial"/>
          <w:b w:val="false"/>
          <w:sz w:val="22"/>
          <w:szCs w:val="22"/>
        </w:rPr>
        <w:drawing>
          <wp:anchor behindDoc="0" distT="0" distB="0" distL="0" distR="0" simplePos="0" locked="0" layoutInCell="0" allowOverlap="1" relativeHeight="2">
            <wp:simplePos x="0" y="0"/>
            <wp:positionH relativeFrom="column">
              <wp:posOffset>760095</wp:posOffset>
            </wp:positionH>
            <wp:positionV relativeFrom="paragraph">
              <wp:posOffset>-295275</wp:posOffset>
            </wp:positionV>
            <wp:extent cx="4599940" cy="960755"/>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4599940" cy="960755"/>
                    </a:xfrm>
                    <a:prstGeom prst="rect">
                      <a:avLst/>
                    </a:prstGeom>
                  </pic:spPr>
                </pic:pic>
              </a:graphicData>
            </a:graphic>
          </wp:anchor>
        </w:drawing>
      </w:r>
    </w:p>
    <w:p>
      <w:pPr>
        <w:pStyle w:val="Titoloprincipale"/>
        <w:rPr>
          <w:rFonts w:ascii="Arial" w:hAnsi="Arial" w:cs="Arial"/>
          <w:b w:val="false"/>
          <w:b w:val="false"/>
          <w:sz w:val="22"/>
          <w:szCs w:val="22"/>
        </w:rPr>
      </w:pPr>
      <w:r>
        <w:rPr>
          <w:rFonts w:cs="Arial" w:ascii="Arial" w:hAnsi="Arial"/>
          <w:b w:val="false"/>
          <w:sz w:val="22"/>
          <w:szCs w:val="22"/>
        </w:rPr>
      </w:r>
    </w:p>
    <w:p>
      <w:pPr>
        <w:pStyle w:val="Titoloprincipale"/>
        <w:rPr>
          <w:rFonts w:ascii="Arial" w:hAnsi="Arial" w:cs="Arial"/>
          <w:b w:val="false"/>
          <w:b w:val="false"/>
          <w:sz w:val="22"/>
          <w:szCs w:val="22"/>
        </w:rPr>
      </w:pPr>
      <w:r>
        <w:rPr>
          <w:rFonts w:cs="Arial" w:ascii="Arial" w:hAnsi="Arial"/>
          <w:b w:val="false"/>
          <w:sz w:val="22"/>
          <w:szCs w:val="22"/>
        </w:rPr>
      </w:r>
    </w:p>
    <w:p>
      <w:pPr>
        <w:pStyle w:val="Titoloprincipale"/>
        <w:rPr>
          <w:rFonts w:ascii="Arial" w:hAnsi="Arial" w:cs="Arial"/>
          <w:b w:val="false"/>
          <w:b w:val="false"/>
          <w:sz w:val="22"/>
          <w:szCs w:val="22"/>
        </w:rPr>
      </w:pPr>
      <w:r>
        <w:rPr>
          <w:rFonts w:cs="Arial" w:ascii="Arial" w:hAnsi="Arial"/>
          <w:b w:val="false"/>
          <w:sz w:val="22"/>
          <w:szCs w:val="22"/>
        </w:rPr>
      </w:r>
    </w:p>
    <w:p>
      <w:pPr>
        <w:pStyle w:val="Titoloprincipale"/>
        <w:rPr>
          <w:rFonts w:ascii="Arial" w:hAnsi="Arial" w:cs="Arial"/>
          <w:b w:val="false"/>
          <w:b w:val="false"/>
          <w:iCs w:val="false"/>
          <w:sz w:val="22"/>
          <w:szCs w:val="22"/>
        </w:rPr>
      </w:pPr>
      <w:r>
        <w:rPr>
          <w:rFonts w:cs="Arial" w:ascii="Arial" w:hAnsi="Arial"/>
          <w:b w:val="false"/>
          <w:iCs w:val="false"/>
          <w:sz w:val="22"/>
          <w:szCs w:val="22"/>
        </w:rPr>
      </w:r>
    </w:p>
    <w:p>
      <w:pPr>
        <w:pStyle w:val="Default"/>
        <w:jc w:val="right"/>
        <w:rPr/>
      </w:pPr>
      <w:r>
        <w:rPr>
          <w:rFonts w:cs="Arial" w:ascii="Arial" w:hAnsi="Arial"/>
          <w:sz w:val="22"/>
          <w:szCs w:val="22"/>
        </w:rPr>
        <w:t xml:space="preserve">Al Comune di </w:t>
      </w:r>
      <w:r>
        <w:rPr>
          <w:rFonts w:cs="Arial" w:ascii="Arial" w:hAnsi="Arial"/>
          <w:color w:val="000000"/>
          <w:sz w:val="22"/>
          <w:szCs w:val="22"/>
        </w:rPr>
        <w:t>San Benedetto del Tronto</w:t>
      </w:r>
    </w:p>
    <w:p>
      <w:pPr>
        <w:pStyle w:val="Default"/>
        <w:jc w:val="right"/>
        <w:rPr/>
      </w:pPr>
      <w:r>
        <w:rPr>
          <w:rFonts w:cs="Arial" w:ascii="Arial" w:hAnsi="Arial"/>
          <w:sz w:val="22"/>
          <w:szCs w:val="22"/>
        </w:rPr>
        <w:t>c.a. del Responsabile dei S</w:t>
      </w:r>
      <w:r>
        <w:rPr>
          <w:rFonts w:cs="Arial" w:ascii="Arial" w:hAnsi="Arial"/>
          <w:color w:val="000000"/>
          <w:sz w:val="22"/>
          <w:szCs w:val="22"/>
        </w:rPr>
        <w:t>ervizio Sociali  e Immigrazione</w:t>
      </w:r>
    </w:p>
    <w:p>
      <w:pPr>
        <w:pStyle w:val="Normal"/>
        <w:spacing w:lineRule="auto" w:line="240" w:before="0" w:after="0"/>
        <w:jc w:val="center"/>
        <w:rPr>
          <w:rFonts w:ascii="Arial" w:hAnsi="Arial" w:cs="Arial"/>
          <w:b/>
          <w:b/>
          <w:u w:val="single"/>
        </w:rPr>
      </w:pPr>
      <w:r>
        <w:rPr>
          <w:rFonts w:cs="Arial" w:ascii="Arial" w:hAnsi="Arial"/>
          <w:b/>
          <w:u w:val="single"/>
        </w:rPr>
      </w:r>
    </w:p>
    <w:p>
      <w:pPr>
        <w:pStyle w:val="Normal"/>
        <w:jc w:val="center"/>
        <w:rPr/>
      </w:pPr>
      <w:r>
        <w:rPr>
          <w:rFonts w:cs="Arial" w:ascii="Arial" w:hAnsi="Arial"/>
          <w:b/>
        </w:rPr>
        <w:t>KIT SCUOLA  ANNO 2022/2023</w:t>
      </w:r>
    </w:p>
    <w:p>
      <w:pPr>
        <w:pStyle w:val="Normal"/>
        <w:spacing w:lineRule="auto" w:line="240" w:before="0" w:after="0"/>
        <w:jc w:val="center"/>
        <w:rPr>
          <w:rFonts w:ascii="Arial" w:hAnsi="Arial" w:cs="Arial"/>
          <w:b/>
          <w:b/>
        </w:rPr>
      </w:pPr>
      <w:r>
        <w:rPr>
          <w:rFonts w:cs="Arial" w:ascii="Arial" w:hAnsi="Arial"/>
          <w:b/>
        </w:rPr>
        <w:t>MANIFESTAZIONE DI INTERESSE ESERCENTI COMMERCIALI</w:t>
      </w:r>
    </w:p>
    <w:p>
      <w:pPr>
        <w:pStyle w:val="Default"/>
        <w:spacing w:lineRule="auto" w:line="360"/>
        <w:jc w:val="both"/>
        <w:rPr>
          <w:rFonts w:ascii="Arial" w:hAnsi="Arial" w:cs="Arial"/>
          <w:sz w:val="22"/>
          <w:szCs w:val="22"/>
        </w:rPr>
      </w:pPr>
      <w:r>
        <w:rPr>
          <w:rFonts w:cs="Arial" w:ascii="Arial" w:hAnsi="Arial"/>
          <w:sz w:val="22"/>
          <w:szCs w:val="22"/>
        </w:rPr>
      </w:r>
    </w:p>
    <w:p>
      <w:pPr>
        <w:pStyle w:val="Default"/>
        <w:spacing w:lineRule="auto" w:line="360"/>
        <w:jc w:val="both"/>
        <w:rPr>
          <w:rFonts w:ascii="Arial" w:hAnsi="Arial" w:cs="Arial"/>
          <w:sz w:val="22"/>
          <w:szCs w:val="22"/>
        </w:rPr>
      </w:pPr>
      <w:r>
        <w:rPr>
          <w:rFonts w:cs="Arial" w:ascii="Arial" w:hAnsi="Arial"/>
          <w:sz w:val="22"/>
          <w:szCs w:val="22"/>
        </w:rPr>
        <w:t>Il/La sottoscritto/a ________________________________ nato/a il _____________________ a _______________________________, C.F. ________________________________ in qualità di titolare dell’esercizio commerciale denominato ______________________________________ ubicato a ______________________________ in ________________________________n. ____ C.F.____________________________________ P.IVA._________________________________</w:t>
      </w:r>
    </w:p>
    <w:p>
      <w:pPr>
        <w:pStyle w:val="Default"/>
        <w:spacing w:lineRule="auto" w:line="360"/>
        <w:jc w:val="both"/>
        <w:rPr>
          <w:rFonts w:ascii="Arial" w:hAnsi="Arial" w:cs="Arial"/>
          <w:sz w:val="22"/>
          <w:szCs w:val="22"/>
        </w:rPr>
      </w:pPr>
      <w:r>
        <w:rPr>
          <w:rFonts w:cs="Arial" w:ascii="Arial" w:hAnsi="Arial"/>
          <w:sz w:val="22"/>
          <w:szCs w:val="22"/>
        </w:rPr>
        <w:t xml:space="preserve">Recapito telefonico ___________________ E-mail __________________________________ __________ P.E.C. ______________________________________________________________ </w:t>
      </w:r>
    </w:p>
    <w:p>
      <w:pPr>
        <w:pStyle w:val="Default"/>
        <w:jc w:val="both"/>
        <w:rPr>
          <w:rFonts w:ascii="Arial" w:hAnsi="Arial" w:cs="Arial"/>
          <w:sz w:val="22"/>
          <w:szCs w:val="22"/>
        </w:rPr>
      </w:pPr>
      <w:r>
        <w:rPr>
          <w:rFonts w:cs="Arial" w:ascii="Arial" w:hAnsi="Arial"/>
          <w:sz w:val="22"/>
          <w:szCs w:val="22"/>
        </w:rPr>
        <w:t>presa visione dell'avviso pubblico, dichiarando il possesso ex artt. 46/47 D.P.R. 445/2000 e s.m.i. dei requisiti richiesti dall'avviso predetto ed accettando tutte le condizioni previste nel medesimo,</w:t>
      </w:r>
    </w:p>
    <w:p>
      <w:pPr>
        <w:pStyle w:val="Default"/>
        <w:jc w:val="both"/>
        <w:rPr>
          <w:rFonts w:ascii="Arial" w:hAnsi="Arial" w:cs="Arial"/>
          <w:sz w:val="22"/>
          <w:szCs w:val="22"/>
        </w:rPr>
      </w:pPr>
      <w:r>
        <w:rPr>
          <w:rFonts w:cs="Arial" w:ascii="Arial" w:hAnsi="Arial"/>
          <w:sz w:val="22"/>
          <w:szCs w:val="22"/>
        </w:rPr>
        <w:t xml:space="preserve"> </w:t>
      </w:r>
    </w:p>
    <w:p>
      <w:pPr>
        <w:pStyle w:val="Default"/>
        <w:jc w:val="center"/>
        <w:rPr>
          <w:rFonts w:ascii="Arial" w:hAnsi="Arial" w:cs="Arial"/>
          <w:b/>
          <w:b/>
          <w:bCs/>
          <w:iCs/>
          <w:sz w:val="22"/>
          <w:szCs w:val="22"/>
        </w:rPr>
      </w:pPr>
      <w:r>
        <w:rPr>
          <w:rFonts w:cs="Arial" w:ascii="Arial" w:hAnsi="Arial"/>
          <w:b/>
          <w:bCs/>
          <w:iCs/>
          <w:sz w:val="22"/>
          <w:szCs w:val="22"/>
        </w:rPr>
        <w:t>MANIFESTA IL PROPRIO INTERESSE</w:t>
      </w:r>
    </w:p>
    <w:p>
      <w:pPr>
        <w:pStyle w:val="Default"/>
        <w:jc w:val="center"/>
        <w:rPr>
          <w:rFonts w:ascii="Arial" w:hAnsi="Arial" w:cs="Arial"/>
          <w:sz w:val="22"/>
          <w:szCs w:val="22"/>
        </w:rPr>
      </w:pPr>
      <w:r>
        <w:rPr>
          <w:rFonts w:cs="Arial" w:ascii="Arial" w:hAnsi="Arial"/>
          <w:sz w:val="22"/>
          <w:szCs w:val="22"/>
        </w:rPr>
      </w:r>
    </w:p>
    <w:p>
      <w:pPr>
        <w:pStyle w:val="Default"/>
        <w:jc w:val="both"/>
        <w:rPr/>
      </w:pPr>
      <w:r>
        <w:rPr>
          <w:rFonts w:cs="Arial" w:ascii="Arial" w:hAnsi="Arial"/>
          <w:sz w:val="22"/>
          <w:szCs w:val="22"/>
        </w:rPr>
        <w:t>ad essere accreditato ed inserito nell’</w:t>
      </w:r>
      <w:r>
        <w:rPr>
          <w:rFonts w:cs="Arial" w:ascii="Arial" w:hAnsi="Arial"/>
          <w:b/>
          <w:bCs/>
          <w:iCs/>
          <w:sz w:val="22"/>
          <w:szCs w:val="22"/>
        </w:rPr>
        <w:t xml:space="preserve">ELENCO degli ESERCIZI COMMERCIALI PER LA FORNITURA DI </w:t>
      </w:r>
      <w:r>
        <w:rPr>
          <w:rFonts w:eastAsia="" w:cs="Arial" w:ascii="Arial" w:hAnsi="Arial"/>
          <w:b/>
          <w:bCs/>
          <w:iCs/>
          <w:color w:val="000000"/>
          <w:kern w:val="0"/>
          <w:sz w:val="22"/>
          <w:szCs w:val="22"/>
          <w:lang w:val="it-IT" w:eastAsia="it-IT" w:bidi="ar-SA"/>
        </w:rPr>
        <w:t>MATERIALE DIDATTICO A</w:t>
      </w:r>
      <w:r>
        <w:rPr>
          <w:rFonts w:cs="Arial" w:ascii="Arial" w:hAnsi="Arial"/>
          <w:b/>
          <w:bCs/>
          <w:iCs/>
          <w:sz w:val="22"/>
          <w:szCs w:val="22"/>
        </w:rPr>
        <w:t xml:space="preserve"> FAVORE DEGLI ALUNNI ISCRITTI NELLE SCUOLE DELL’OBBLIGO CON SEDE IN </w:t>
      </w:r>
      <w:r>
        <w:rPr>
          <w:rFonts w:eastAsia="" w:cs="Arial" w:ascii="Arial" w:hAnsi="Arial"/>
          <w:b/>
          <w:bCs/>
          <w:iCs/>
          <w:color w:val="000000"/>
          <w:kern w:val="0"/>
          <w:sz w:val="22"/>
          <w:szCs w:val="22"/>
          <w:lang w:val="it-IT" w:eastAsia="it-IT" w:bidi="ar-SA"/>
        </w:rPr>
        <w:t>SAN BENEDETTO DEL TRONTO</w:t>
      </w:r>
      <w:r>
        <w:rPr>
          <w:rFonts w:cs="Arial" w:ascii="Arial" w:hAnsi="Arial"/>
          <w:b/>
          <w:bCs/>
          <w:iCs/>
          <w:sz w:val="22"/>
          <w:szCs w:val="22"/>
        </w:rPr>
        <w:t xml:space="preserve"> MEDIANTE L’ACCETTAZIONE DI BUONI “KIT SCUOLA” EROGATI DAL SERVIZIO POLITICHE SOCIALI </w:t>
      </w:r>
      <w:r>
        <w:rPr>
          <w:rFonts w:cs="Arial" w:ascii="Arial" w:hAnsi="Arial"/>
          <w:b/>
          <w:bCs/>
          <w:iCs/>
          <w:sz w:val="22"/>
          <w:szCs w:val="22"/>
        </w:rPr>
        <w:t>E IMMIGRAZIONE</w:t>
      </w:r>
      <w:r>
        <w:rPr>
          <w:rFonts w:cs="Arial" w:ascii="Arial" w:hAnsi="Arial"/>
          <w:b/>
          <w:bCs/>
          <w:iCs/>
          <w:sz w:val="22"/>
          <w:szCs w:val="22"/>
        </w:rPr>
        <w:t xml:space="preserve"> DEL COMUNE DI SAN BENEDETTO DEL TRONTO.</w:t>
      </w:r>
    </w:p>
    <w:p>
      <w:pPr>
        <w:pStyle w:val="Default"/>
        <w:jc w:val="both"/>
        <w:rPr>
          <w:rFonts w:ascii="Arial" w:hAnsi="Arial" w:cs="Arial"/>
          <w:sz w:val="22"/>
          <w:szCs w:val="22"/>
        </w:rPr>
      </w:pPr>
      <w:r>
        <w:rPr>
          <w:rFonts w:cs="Arial" w:ascii="Arial" w:hAnsi="Arial"/>
          <w:sz w:val="22"/>
          <w:szCs w:val="22"/>
        </w:rPr>
      </w:r>
    </w:p>
    <w:p>
      <w:pPr>
        <w:pStyle w:val="Default"/>
        <w:jc w:val="both"/>
        <w:rPr>
          <w:rFonts w:ascii="Arial" w:hAnsi="Arial" w:cs="Arial"/>
          <w:sz w:val="22"/>
          <w:szCs w:val="22"/>
        </w:rPr>
      </w:pPr>
      <w:r>
        <w:rPr>
          <w:rFonts w:cs="Arial" w:ascii="Arial" w:hAnsi="Arial"/>
          <w:sz w:val="22"/>
          <w:szCs w:val="22"/>
        </w:rPr>
        <w:t xml:space="preserve">A tal fine, avvalendosi della facoltà concessagli dal D.P.R. 445/00, per la documentazione relativa all'avviso in oggetto, consapevole delle sanzioni penali previste dall'art. 76 del D.P.R predetto per le ipotesi di falsità in atti e dichiarazioni mendaci ivi indicate, ai sensi degli artt. 46 e 47 del D.P.R. n. 445/00 </w:t>
      </w:r>
    </w:p>
    <w:p>
      <w:pPr>
        <w:pStyle w:val="Default"/>
        <w:jc w:val="both"/>
        <w:rPr>
          <w:rFonts w:ascii="Arial" w:hAnsi="Arial" w:cs="Arial"/>
          <w:sz w:val="22"/>
          <w:szCs w:val="22"/>
        </w:rPr>
      </w:pPr>
      <w:r>
        <w:rPr>
          <w:rFonts w:cs="Arial" w:ascii="Arial" w:hAnsi="Arial"/>
          <w:sz w:val="22"/>
          <w:szCs w:val="22"/>
        </w:rPr>
      </w:r>
    </w:p>
    <w:p>
      <w:pPr>
        <w:pStyle w:val="Default"/>
        <w:jc w:val="center"/>
        <w:rPr>
          <w:rFonts w:ascii="Arial" w:hAnsi="Arial" w:cs="Arial"/>
          <w:b/>
          <w:b/>
          <w:bCs/>
          <w:iCs/>
          <w:sz w:val="22"/>
          <w:szCs w:val="22"/>
        </w:rPr>
      </w:pPr>
      <w:r>
        <w:rPr>
          <w:rFonts w:cs="Arial" w:ascii="Arial" w:hAnsi="Arial"/>
          <w:b/>
          <w:bCs/>
          <w:iCs/>
          <w:sz w:val="22"/>
          <w:szCs w:val="22"/>
        </w:rPr>
        <w:t>DICHIARA</w:t>
      </w:r>
    </w:p>
    <w:p>
      <w:pPr>
        <w:pStyle w:val="Default"/>
        <w:jc w:val="center"/>
        <w:rPr>
          <w:rFonts w:ascii="Arial" w:hAnsi="Arial" w:cs="Arial"/>
          <w:sz w:val="22"/>
          <w:szCs w:val="22"/>
        </w:rPr>
      </w:pPr>
      <w:r>
        <w:rPr>
          <w:rFonts w:cs="Arial" w:ascii="Arial" w:hAnsi="Arial"/>
          <w:sz w:val="22"/>
          <w:szCs w:val="22"/>
        </w:rPr>
      </w:r>
    </w:p>
    <w:p>
      <w:pPr>
        <w:pStyle w:val="Default"/>
        <w:numPr>
          <w:ilvl w:val="0"/>
          <w:numId w:val="1"/>
        </w:numPr>
        <w:spacing w:before="0" w:after="61"/>
        <w:jc w:val="both"/>
        <w:rPr>
          <w:rFonts w:ascii="Arial" w:hAnsi="Arial" w:cs="Arial"/>
          <w:sz w:val="22"/>
          <w:szCs w:val="22"/>
        </w:rPr>
      </w:pPr>
      <w:r>
        <w:rPr>
          <w:rFonts w:cs="Arial" w:ascii="Arial" w:hAnsi="Arial"/>
          <w:sz w:val="22"/>
          <w:szCs w:val="22"/>
        </w:rPr>
        <w:t xml:space="preserve">che l'impresa è iscritta al Registro delle Imprese tenuto dalla C.C.I.A.A. di ________________________, e che l'oggetto sociale è coerente con l'attività oggetto dell'avviso; </w:t>
      </w:r>
    </w:p>
    <w:p>
      <w:pPr>
        <w:pStyle w:val="Default"/>
        <w:numPr>
          <w:ilvl w:val="0"/>
          <w:numId w:val="1"/>
        </w:numPr>
        <w:spacing w:before="0" w:after="61"/>
        <w:jc w:val="both"/>
        <w:rPr>
          <w:rFonts w:ascii="Arial" w:hAnsi="Arial" w:cs="Arial"/>
          <w:sz w:val="22"/>
          <w:szCs w:val="22"/>
        </w:rPr>
      </w:pPr>
      <w:r>
        <w:rPr>
          <w:rFonts w:cs="Arial" w:ascii="Arial" w:hAnsi="Arial"/>
          <w:sz w:val="22"/>
          <w:szCs w:val="22"/>
        </w:rPr>
        <w:t xml:space="preserve">che la suddetta ditta è attiva e si trova nel libero esercizio dei propri diritti; </w:t>
      </w:r>
    </w:p>
    <w:p>
      <w:pPr>
        <w:pStyle w:val="Default"/>
        <w:numPr>
          <w:ilvl w:val="0"/>
          <w:numId w:val="1"/>
        </w:numPr>
        <w:spacing w:before="0" w:after="61"/>
        <w:jc w:val="both"/>
        <w:rPr/>
      </w:pPr>
      <w:r>
        <w:rPr>
          <w:rFonts w:cs="Arial" w:ascii="Arial" w:hAnsi="Arial"/>
          <w:sz w:val="22"/>
          <w:szCs w:val="22"/>
        </w:rPr>
        <w:t xml:space="preserve">che a carico della suddetta ditta non risulta negli ultimi 5 anni o dalla sua iscrizione (se inferiore a 5 anni) dichiarazione di fallimento, liquidazione, concordato preventivo o alcuna situazione equivalente; </w:t>
      </w:r>
    </w:p>
    <w:p>
      <w:pPr>
        <w:pStyle w:val="Default"/>
        <w:numPr>
          <w:ilvl w:val="0"/>
          <w:numId w:val="1"/>
        </w:numPr>
        <w:spacing w:before="0" w:after="61"/>
        <w:jc w:val="both"/>
        <w:rPr/>
      </w:pPr>
      <w:r>
        <w:rPr>
          <w:rFonts w:cs="Arial" w:ascii="Arial" w:hAnsi="Arial"/>
          <w:sz w:val="22"/>
          <w:szCs w:val="22"/>
        </w:rPr>
        <w:t>di essere consapevole che il buono “kit scuola" dovrà essere utilizzato unicamente per l'acquisto di materiale didattico, così come indicato nel relativo avviso;</w:t>
      </w:r>
    </w:p>
    <w:p>
      <w:pPr>
        <w:pStyle w:val="Default"/>
        <w:numPr>
          <w:ilvl w:val="0"/>
          <w:numId w:val="1"/>
        </w:numPr>
        <w:spacing w:before="0" w:after="61"/>
        <w:jc w:val="both"/>
        <w:rPr>
          <w:rFonts w:ascii="Arial" w:hAnsi="Arial" w:cs="Arial"/>
          <w:sz w:val="22"/>
          <w:szCs w:val="22"/>
        </w:rPr>
      </w:pPr>
      <w:r>
        <w:rPr>
          <w:rFonts w:cs="Arial" w:ascii="Arial" w:hAnsi="Arial"/>
          <w:sz w:val="22"/>
          <w:szCs w:val="22"/>
        </w:rPr>
        <w:t xml:space="preserve">di essere consapevole che è in capo all'esercizio commerciale la verifica del corretto utilizzo del buono da parte del beneficiario, così come indicato nell'avviso; </w:t>
      </w:r>
    </w:p>
    <w:p>
      <w:pPr>
        <w:pStyle w:val="Default"/>
        <w:numPr>
          <w:ilvl w:val="0"/>
          <w:numId w:val="1"/>
        </w:numPr>
        <w:spacing w:before="0" w:after="61"/>
        <w:jc w:val="both"/>
        <w:rPr/>
      </w:pPr>
      <w:r>
        <w:rPr>
          <w:rFonts w:cs="Arial" w:ascii="Arial" w:hAnsi="Arial"/>
          <w:sz w:val="22"/>
          <w:szCs w:val="22"/>
        </w:rPr>
        <w:t xml:space="preserve">di essere in regola con il versamento dei contributi previdenziali (lnps-lnail) e con il pagamento di imposte e tasse; </w:t>
      </w:r>
    </w:p>
    <w:p>
      <w:pPr>
        <w:pStyle w:val="Default"/>
        <w:numPr>
          <w:ilvl w:val="0"/>
          <w:numId w:val="1"/>
        </w:numPr>
        <w:spacing w:before="0" w:after="61"/>
        <w:jc w:val="both"/>
        <w:rPr/>
      </w:pPr>
      <w:r>
        <w:rPr>
          <w:rFonts w:cs="Arial" w:ascii="Arial" w:hAnsi="Arial"/>
          <w:color w:val="auto"/>
          <w:sz w:val="22"/>
          <w:szCs w:val="22"/>
        </w:rPr>
        <w:t>di disporre del seguente conto corrente dedicato sul quale ricevere gli accreditamenti delle somme dovute (indicare l’IBAN): ______________________________________________</w:t>
      </w:r>
    </w:p>
    <w:p>
      <w:pPr>
        <w:pStyle w:val="Default"/>
        <w:numPr>
          <w:ilvl w:val="0"/>
          <w:numId w:val="1"/>
        </w:numPr>
        <w:spacing w:before="0" w:after="61"/>
        <w:jc w:val="both"/>
        <w:rPr>
          <w:rFonts w:ascii="Arial" w:hAnsi="Arial" w:cs="Arial"/>
          <w:color w:val="auto"/>
          <w:sz w:val="22"/>
          <w:szCs w:val="22"/>
        </w:rPr>
      </w:pPr>
      <w:r>
        <w:rPr>
          <w:rFonts w:cs="Arial" w:ascii="Arial" w:hAnsi="Arial"/>
          <w:color w:val="auto"/>
          <w:sz w:val="22"/>
          <w:szCs w:val="22"/>
        </w:rPr>
        <w:t xml:space="preserve">di consentire, per le finalità dell'avviso di accreditamento ed il relativo servizio/attività, il trattamento e la comunicazione dei dati ai sensi della vigente normativa. </w:t>
      </w:r>
    </w:p>
    <w:p>
      <w:pPr>
        <w:pStyle w:val="Default"/>
        <w:jc w:val="both"/>
        <w:rPr>
          <w:rFonts w:ascii="Arial" w:hAnsi="Arial" w:cs="Arial"/>
          <w:color w:val="auto"/>
          <w:sz w:val="22"/>
          <w:szCs w:val="22"/>
        </w:rPr>
      </w:pPr>
      <w:r>
        <w:rPr>
          <w:rFonts w:cs="Arial" w:ascii="Arial" w:hAnsi="Arial"/>
          <w:color w:val="auto"/>
          <w:sz w:val="22"/>
          <w:szCs w:val="22"/>
        </w:rPr>
      </w:r>
    </w:p>
    <w:p>
      <w:pPr>
        <w:pStyle w:val="Default"/>
        <w:jc w:val="both"/>
        <w:rPr>
          <w:rFonts w:ascii="Arial" w:hAnsi="Arial" w:cs="Arial"/>
          <w:b/>
          <w:b/>
          <w:color w:val="auto"/>
          <w:sz w:val="22"/>
          <w:szCs w:val="22"/>
        </w:rPr>
      </w:pPr>
      <w:r>
        <w:rPr>
          <w:rFonts w:cs="Arial" w:ascii="Arial" w:hAnsi="Arial"/>
          <w:b/>
          <w:color w:val="auto"/>
          <w:sz w:val="22"/>
          <w:szCs w:val="22"/>
        </w:rPr>
        <w:t xml:space="preserve">Con la presente, </w:t>
      </w:r>
    </w:p>
    <w:p>
      <w:pPr>
        <w:pStyle w:val="Default"/>
        <w:jc w:val="center"/>
        <w:rPr>
          <w:rFonts w:ascii="Arial" w:hAnsi="Arial" w:cs="Arial"/>
          <w:b/>
          <w:b/>
          <w:bCs/>
          <w:iCs/>
          <w:color w:val="auto"/>
          <w:sz w:val="22"/>
          <w:szCs w:val="22"/>
        </w:rPr>
      </w:pPr>
      <w:r>
        <w:rPr>
          <w:rFonts w:cs="Arial" w:ascii="Arial" w:hAnsi="Arial"/>
          <w:b/>
          <w:bCs/>
          <w:iCs/>
          <w:color w:val="auto"/>
          <w:sz w:val="22"/>
          <w:szCs w:val="22"/>
        </w:rPr>
        <w:t>FORMALMENTE ASSUME L’IMPEGNO DI:</w:t>
      </w:r>
    </w:p>
    <w:p>
      <w:pPr>
        <w:pStyle w:val="Default"/>
        <w:jc w:val="center"/>
        <w:rPr>
          <w:rFonts w:ascii="Arial" w:hAnsi="Arial" w:cs="Arial"/>
          <w:b/>
          <w:b/>
          <w:bCs/>
          <w:iCs/>
          <w:color w:val="auto"/>
          <w:sz w:val="22"/>
          <w:szCs w:val="22"/>
        </w:rPr>
      </w:pPr>
      <w:r>
        <w:rPr>
          <w:rFonts w:cs="Arial" w:ascii="Arial" w:hAnsi="Arial"/>
          <w:b/>
          <w:bCs/>
          <w:iCs/>
          <w:color w:val="auto"/>
          <w:sz w:val="22"/>
          <w:szCs w:val="22"/>
        </w:rPr>
      </w:r>
    </w:p>
    <w:p>
      <w:pPr>
        <w:pStyle w:val="Default"/>
        <w:numPr>
          <w:ilvl w:val="0"/>
          <w:numId w:val="2"/>
        </w:numPr>
        <w:jc w:val="both"/>
        <w:rPr/>
      </w:pPr>
      <w:r>
        <w:rPr>
          <w:rFonts w:cs="Arial" w:ascii="Arial" w:hAnsi="Arial"/>
          <w:color w:val="auto"/>
          <w:sz w:val="22"/>
          <w:szCs w:val="22"/>
        </w:rPr>
        <w:t xml:space="preserve">accettare i buoni di spesa nominativi da € 30,00 erogati dal Comune di </w:t>
      </w:r>
      <w:r>
        <w:rPr>
          <w:rFonts w:eastAsia="" w:cs="Arial" w:ascii="Arial" w:hAnsi="Arial"/>
          <w:color w:val="auto"/>
          <w:kern w:val="0"/>
          <w:sz w:val="22"/>
          <w:szCs w:val="22"/>
          <w:lang w:val="it-IT" w:eastAsia="it-IT" w:bidi="ar-SA"/>
        </w:rPr>
        <w:t>San Benedetto del Tr</w:t>
      </w:r>
      <w:r>
        <w:rPr>
          <w:rFonts w:eastAsia="" w:cs="Arial" w:ascii="Arial" w:hAnsi="Arial"/>
          <w:color w:val="auto"/>
          <w:kern w:val="0"/>
          <w:sz w:val="22"/>
          <w:szCs w:val="22"/>
          <w:u w:val="none"/>
          <w:lang w:val="it-IT" w:eastAsia="it-IT" w:bidi="ar-SA"/>
        </w:rPr>
        <w:t xml:space="preserve">onto; </w:t>
      </w:r>
    </w:p>
    <w:p>
      <w:pPr>
        <w:pStyle w:val="Default"/>
        <w:numPr>
          <w:ilvl w:val="0"/>
          <w:numId w:val="3"/>
        </w:numPr>
        <w:bidi w:val="0"/>
        <w:spacing w:lineRule="auto" w:line="276" w:before="0" w:after="0"/>
        <w:jc w:val="both"/>
        <w:rPr>
          <w:rFonts w:ascii="Arial" w:hAnsi="Arial" w:eastAsia="" w:cs="Arial"/>
          <w:b w:val="false"/>
          <w:b w:val="false"/>
          <w:bCs w:val="false"/>
          <w:color w:val="000000"/>
          <w:kern w:val="0"/>
          <w:sz w:val="22"/>
          <w:szCs w:val="22"/>
          <w:u w:val="none"/>
          <w:shd w:fill="FFFF00" w:val="clear"/>
          <w:lang w:val="it-IT" w:eastAsia="it-IT" w:bidi="ar-SA"/>
        </w:rPr>
      </w:pPr>
      <w:r>
        <w:rPr>
          <w:rFonts w:eastAsia="" w:cs="Arial" w:ascii="Arial" w:hAnsi="Arial"/>
          <w:color w:val="auto"/>
          <w:kern w:val="0"/>
          <w:sz w:val="22"/>
          <w:szCs w:val="22"/>
          <w:u w:val="none"/>
          <w:lang w:val="it-IT" w:eastAsia="it-IT" w:bidi="ar-SA"/>
        </w:rPr>
        <w:t>c</w:t>
      </w:r>
      <w:bookmarkStart w:id="0" w:name="__DdeLink__1970_1239112458"/>
      <w:r>
        <w:rPr>
          <w:rFonts w:eastAsia="" w:cs="Arial" w:ascii="Arial" w:hAnsi="Arial"/>
          <w:color w:val="auto"/>
          <w:kern w:val="0"/>
          <w:sz w:val="22"/>
          <w:szCs w:val="22"/>
          <w:u w:val="none"/>
          <w:lang w:val="it-IT" w:eastAsia="it-IT" w:bidi="ar-SA"/>
        </w:rPr>
        <w:t xml:space="preserve">orrispondere il buono kit scuola ai beneficiari inclusi nell’elenco fornito dagli Uffici del Servizio Politiche Sociali e Immigrazione, previa identificazione degli stessi a mezzo di idoneo documento di identità in corso di validità e previa sottoscrizione per ricevuta da parte del beneficiario. A tal fine sarà fornita apposita modulistica; </w:t>
      </w:r>
      <w:bookmarkEnd w:id="0"/>
    </w:p>
    <w:p>
      <w:pPr>
        <w:pStyle w:val="Default"/>
        <w:numPr>
          <w:ilvl w:val="0"/>
          <w:numId w:val="2"/>
        </w:numPr>
        <w:jc w:val="both"/>
        <w:rPr>
          <w:rFonts w:ascii="Arial" w:hAnsi="Arial" w:cs="Arial"/>
          <w:color w:val="auto"/>
          <w:sz w:val="22"/>
          <w:szCs w:val="22"/>
        </w:rPr>
      </w:pPr>
      <w:r>
        <w:rPr>
          <w:rFonts w:cs="Arial" w:ascii="Arial" w:hAnsi="Arial"/>
          <w:sz w:val="22"/>
          <w:szCs w:val="22"/>
          <w:u w:val="none"/>
        </w:rPr>
        <w:t>verificare  il corretto utilizzo del buono spesa da parte del beneficiario secondo le indicazioni dell’avviso;</w:t>
      </w:r>
    </w:p>
    <w:p>
      <w:pPr>
        <w:pStyle w:val="Default"/>
        <w:numPr>
          <w:ilvl w:val="0"/>
          <w:numId w:val="2"/>
        </w:numPr>
        <w:jc w:val="both"/>
        <w:rPr>
          <w:rFonts w:ascii="Arial" w:hAnsi="Arial" w:cs="Arial"/>
          <w:color w:val="auto"/>
          <w:sz w:val="22"/>
          <w:szCs w:val="22"/>
        </w:rPr>
      </w:pPr>
      <w:r>
        <w:rPr>
          <w:rFonts w:cs="Arial" w:ascii="Arial" w:hAnsi="Arial"/>
          <w:color w:val="auto"/>
          <w:sz w:val="22"/>
          <w:szCs w:val="22"/>
          <w:u w:val="none"/>
        </w:rPr>
        <w:t>garantire che il trattamento dei dati perso</w:t>
      </w:r>
      <w:r>
        <w:rPr>
          <w:rFonts w:cs="Arial" w:ascii="Arial" w:hAnsi="Arial"/>
          <w:color w:val="auto"/>
          <w:sz w:val="22"/>
          <w:szCs w:val="22"/>
        </w:rPr>
        <w:t xml:space="preserve">nali dei titolari dei buoni spesa che utilizzeranno i buoni presso il proprio punto vendita avverrà nel rispetto </w:t>
      </w:r>
      <w:r>
        <w:rPr>
          <w:rStyle w:val="Carpredefinitoparagrafo1"/>
          <w:rFonts w:cs="Arial" w:ascii="Arial" w:hAnsi="Arial"/>
          <w:sz w:val="22"/>
          <w:szCs w:val="22"/>
        </w:rPr>
        <w:t>del D.lgs. 196/03 e del Regolamento UE n.679/</w:t>
      </w:r>
      <w:r>
        <w:rPr>
          <w:rFonts w:cs="Arial" w:ascii="Arial" w:hAnsi="Arial"/>
          <w:color w:val="auto"/>
          <w:sz w:val="22"/>
          <w:szCs w:val="22"/>
        </w:rPr>
        <w:t xml:space="preserve">679. </w:t>
      </w:r>
    </w:p>
    <w:p>
      <w:pPr>
        <w:pStyle w:val="Default"/>
        <w:jc w:val="center"/>
        <w:rPr>
          <w:rFonts w:ascii="Arial" w:hAnsi="Arial" w:cs="Arial"/>
          <w:b/>
          <w:b/>
          <w:bCs/>
          <w:iCs/>
          <w:color w:val="auto"/>
          <w:sz w:val="22"/>
          <w:szCs w:val="22"/>
        </w:rPr>
      </w:pPr>
      <w:r>
        <w:rPr>
          <w:rFonts w:cs="Arial" w:ascii="Arial" w:hAnsi="Arial"/>
          <w:b/>
          <w:bCs/>
          <w:iCs/>
          <w:color w:val="auto"/>
          <w:sz w:val="22"/>
          <w:szCs w:val="22"/>
        </w:rPr>
      </w:r>
    </w:p>
    <w:p>
      <w:pPr>
        <w:pStyle w:val="Default"/>
        <w:jc w:val="both"/>
        <w:rPr>
          <w:rFonts w:ascii="Arial" w:hAnsi="Arial" w:cs="Arial"/>
          <w:color w:val="auto"/>
          <w:sz w:val="22"/>
          <w:szCs w:val="22"/>
        </w:rPr>
      </w:pPr>
      <w:r>
        <w:rPr>
          <w:rFonts w:cs="Arial" w:ascii="Arial" w:hAnsi="Arial"/>
          <w:color w:val="auto"/>
          <w:sz w:val="22"/>
          <w:szCs w:val="22"/>
        </w:rPr>
      </w:r>
    </w:p>
    <w:p>
      <w:pPr>
        <w:pStyle w:val="Default"/>
        <w:jc w:val="both"/>
        <w:rPr/>
      </w:pPr>
      <w:r>
        <w:rPr>
          <w:rFonts w:cs="Arial" w:ascii="Arial" w:hAnsi="Arial"/>
          <w:color w:val="auto"/>
          <w:sz w:val="22"/>
          <w:szCs w:val="22"/>
        </w:rPr>
        <w:t xml:space="preserve">San Benedetto del Tronto, lì_____________________________ </w:t>
      </w:r>
    </w:p>
    <w:p>
      <w:pPr>
        <w:pStyle w:val="Default"/>
        <w:jc w:val="right"/>
        <w:rPr>
          <w:rFonts w:ascii="Arial" w:hAnsi="Arial" w:cs="Arial"/>
          <w:color w:val="auto"/>
          <w:sz w:val="22"/>
          <w:szCs w:val="22"/>
        </w:rPr>
      </w:pPr>
      <w:r>
        <w:rPr>
          <w:rFonts w:cs="Arial" w:ascii="Arial" w:hAnsi="Arial"/>
          <w:color w:val="auto"/>
          <w:sz w:val="22"/>
          <w:szCs w:val="22"/>
        </w:rPr>
        <w:t xml:space="preserve">In fede </w:t>
      </w:r>
    </w:p>
    <w:p>
      <w:pPr>
        <w:pStyle w:val="Default"/>
        <w:jc w:val="right"/>
        <w:rPr>
          <w:rFonts w:ascii="Arial" w:hAnsi="Arial" w:cs="Arial"/>
          <w:color w:val="auto"/>
          <w:sz w:val="22"/>
          <w:szCs w:val="22"/>
        </w:rPr>
      </w:pPr>
      <w:r>
        <w:rPr>
          <w:rFonts w:cs="Arial" w:ascii="Arial" w:hAnsi="Arial"/>
          <w:color w:val="auto"/>
          <w:sz w:val="22"/>
          <w:szCs w:val="22"/>
        </w:rPr>
        <w:t xml:space="preserve">Il Titolare </w:t>
      </w:r>
    </w:p>
    <w:p>
      <w:pPr>
        <w:pStyle w:val="Default"/>
        <w:jc w:val="right"/>
        <w:rPr>
          <w:rFonts w:ascii="Arial" w:hAnsi="Arial" w:cs="Arial"/>
          <w:color w:val="auto"/>
          <w:sz w:val="22"/>
          <w:szCs w:val="22"/>
        </w:rPr>
      </w:pPr>
      <w:r>
        <w:rPr>
          <w:rFonts w:cs="Arial" w:ascii="Arial" w:hAnsi="Arial"/>
          <w:color w:val="auto"/>
          <w:sz w:val="22"/>
          <w:szCs w:val="22"/>
        </w:rPr>
      </w:r>
    </w:p>
    <w:p>
      <w:pPr>
        <w:pStyle w:val="NormaleWeb"/>
        <w:jc w:val="right"/>
        <w:rPr/>
      </w:pPr>
      <w:r>
        <w:rPr>
          <w:rFonts w:cs="Arial" w:ascii="Arial" w:hAnsi="Arial"/>
          <w:color w:val="auto"/>
          <w:sz w:val="22"/>
          <w:szCs w:val="22"/>
        </w:rPr>
        <w:t> </w:t>
      </w:r>
      <w:r>
        <w:rPr>
          <w:rFonts w:eastAsia="serif;Times New Roman" w:cs="serif;Times New Roman" w:ascii="serif;Times New Roman" w:hAnsi="serif;Times New Roman"/>
          <w:b/>
          <w:bCs/>
          <w:color w:val="auto"/>
          <w:sz w:val="22"/>
          <w:szCs w:val="22"/>
        </w:rPr>
        <w:t xml:space="preserve"> </w:t>
      </w:r>
      <w:r>
        <w:rPr>
          <w:rFonts w:eastAsia="Wingdings" w:cs="Wingdings" w:ascii="Wingdings" w:hAnsi="Wingdings"/>
          <w:b/>
          <w:bCs/>
          <w:color w:val="auto"/>
          <w:sz w:val="22"/>
          <w:szCs w:val="22"/>
        </w:rPr>
        <w:t></w:t>
      </w:r>
      <w:r>
        <w:rPr>
          <w:rFonts w:cs="serif;Times New Roman" w:ascii="serif;Times New Roman" w:hAnsi="serif;Times New Roman"/>
          <w:b/>
          <w:bCs/>
          <w:color w:val="auto"/>
          <w:sz w:val="22"/>
          <w:szCs w:val="22"/>
        </w:rPr>
        <w:t>_______________________________</w:t>
      </w:r>
    </w:p>
    <w:p>
      <w:pPr>
        <w:pStyle w:val="Default"/>
        <w:jc w:val="both"/>
        <w:rPr>
          <w:rFonts w:ascii="Arial" w:hAnsi="Arial" w:cs="Arial"/>
          <w:color w:val="auto"/>
          <w:sz w:val="22"/>
          <w:szCs w:val="22"/>
        </w:rPr>
      </w:pPr>
      <w:r>
        <w:rPr>
          <w:rFonts w:cs="Arial" w:ascii="Arial" w:hAnsi="Arial"/>
          <w:color w:val="auto"/>
          <w:sz w:val="22"/>
          <w:szCs w:val="22"/>
        </w:rPr>
        <w:t xml:space="preserve">Allegato: </w:t>
      </w:r>
    </w:p>
    <w:p>
      <w:pPr>
        <w:pStyle w:val="Normal"/>
        <w:spacing w:lineRule="auto" w:line="240" w:before="0" w:after="0"/>
        <w:jc w:val="both"/>
        <w:rPr>
          <w:rFonts w:ascii="Arial" w:hAnsi="Arial" w:cs="Arial"/>
        </w:rPr>
      </w:pPr>
      <w:r>
        <w:rPr>
          <w:rFonts w:cs="Arial" w:ascii="Arial" w:hAnsi="Arial"/>
        </w:rPr>
        <w:t>1. Copia documento d’identità del Sottoscrittore</w:t>
      </w:r>
    </w:p>
    <w:p>
      <w:pPr>
        <w:pStyle w:val="Normal"/>
        <w:spacing w:lineRule="auto" w:line="240" w:before="0" w:after="0"/>
        <w:jc w:val="both"/>
        <w:rPr>
          <w:b/>
          <w:b/>
          <w:szCs w:val="24"/>
        </w:rPr>
      </w:pPr>
      <w:r>
        <w:rPr>
          <w:b/>
          <w:szCs w:val="24"/>
        </w:rPr>
      </w:r>
    </w:p>
    <w:tbl>
      <w:tblPr>
        <w:tblW w:w="9642" w:type="dxa"/>
        <w:jc w:val="left"/>
        <w:tblInd w:w="84" w:type="dxa"/>
        <w:tblLayout w:type="fixed"/>
        <w:tblCellMar>
          <w:top w:w="57" w:type="dxa"/>
          <w:left w:w="57" w:type="dxa"/>
          <w:bottom w:w="57" w:type="dxa"/>
          <w:right w:w="57" w:type="dxa"/>
        </w:tblCellMar>
      </w:tblPr>
      <w:tblGrid>
        <w:gridCol w:w="9642"/>
      </w:tblGrid>
      <w:tr>
        <w:trPr/>
        <w:tc>
          <w:tcPr>
            <w:tcW w:w="9642" w:type="dxa"/>
            <w:tcBorders>
              <w:top w:val="single" w:sz="6" w:space="0" w:color="000000"/>
              <w:left w:val="single" w:sz="6" w:space="0" w:color="000000"/>
              <w:bottom w:val="single" w:sz="6" w:space="0" w:color="000000"/>
              <w:right w:val="single" w:sz="6" w:space="0" w:color="000000"/>
            </w:tcBorders>
            <w:shd w:fill="auto" w:val="clear"/>
          </w:tcPr>
          <w:p>
            <w:pPr>
              <w:pStyle w:val="NormaleWeb"/>
              <w:widowControl w:val="false"/>
              <w:spacing w:before="100" w:after="119"/>
              <w:jc w:val="both"/>
              <w:rPr/>
            </w:pPr>
            <w:r>
              <w:rPr>
                <w:rFonts w:cs="serif;Times New Roman" w:ascii="serif;Times New Roman" w:hAnsi="serif;Times New Roman"/>
                <w:color w:val="000000"/>
                <w:sz w:val="18"/>
                <w:szCs w:val="18"/>
              </w:rPr>
              <w:t>INFORMATIVA AI SENSI DEL REGOLAMENTO (UE) 2016/679 DEL PARLAMENTO EUROPEO E DEL CONSIGLIO DEL 27/04/2016 RELATIVO ALLA PROTEZIONE DELLE PERSONE FISICHE CON RIGUARDO AL TRATTAMENTO DEI DATI PERSONALI, NONCHÉ ALLA LIBERA CIRCOLAZIONE DI TALI DATI E CHE ABROGA LA DIRETTIVA 95/46/CE (REGOLAMENTO GENERALE SULLA PROTEZIONE DEI DATI)</w:t>
            </w:r>
          </w:p>
        </w:tc>
      </w:tr>
    </w:tbl>
    <w:p>
      <w:pPr>
        <w:pStyle w:val="Normal"/>
        <w:spacing w:before="119" w:after="119"/>
        <w:ind w:left="0" w:right="0" w:hanging="0"/>
        <w:jc w:val="both"/>
        <w:rPr/>
      </w:pPr>
      <w:r>
        <w:rPr>
          <w:rFonts w:eastAsia="" w:cs="serif;Times New Roman" w:ascii="serif;Times New Roman" w:hAnsi="serif;Times New Roman"/>
          <w:color w:val="000000"/>
          <w:kern w:val="0"/>
          <w:sz w:val="22"/>
          <w:szCs w:val="24"/>
          <w:lang w:val="it-IT" w:eastAsia="it-IT" w:bidi="ar-SA"/>
        </w:rPr>
        <w:t>Ai sensi dell’art. 13 del Regolamento UE 2016/679 'GDPR', il Comune di San Benedetto del Tronto  nella qualità di Titolare del trattamento, la informa che i Suoi dati personali (di tipo comune, eventualmente se necessari di tipo particolare-sensibile e/o di tipo giudiziario), sono trattati, sia in forma cartacea che con strumenti elettronici, per l'esecuzione di un compito di interesse pubblico, ed in particolare per adempimenti relativi all’erogazione del beneficio di cui all’oggetto del modulo di richiesta ed il conferimento dei dati è obbligatorio. Il rifiuto di fornire gli stessi preclude l’accesso al beneficio. In ogni momento Lei potrà chiedere l’accesso, la rettifica, la cancellazione (ove applicabile), la limitazione, dei suoi dati, in riferimento agli art. da 15 a 23 del GDPR, nonché proporre reclamo all'autorità di controllo competente art. 77 del GDPR. I contatti che può utilizzare sono, email: dibattistaa@comunesbt.it, telefono: 0735.794583. Dati di contatto del responsabile della protezione dei dati dpo@santofabiano.it - tel. 06.91132200.</w:t>
      </w:r>
    </w:p>
    <w:p>
      <w:pPr>
        <w:pStyle w:val="NormaleWeb"/>
        <w:spacing w:before="119" w:after="119"/>
        <w:jc w:val="both"/>
        <w:rPr/>
      </w:pPr>
      <w:hyperlink r:id="rId3">
        <w:r>
          <w:rPr>
            <w:rStyle w:val="CollegamentoInternet"/>
            <w:rFonts w:eastAsia="" w:cs="serif;Times New Roman" w:ascii="serif;Times New Roman" w:hAnsi="serif;Times New Roman"/>
            <w:color w:val="000000"/>
            <w:kern w:val="0"/>
            <w:sz w:val="22"/>
            <w:szCs w:val="24"/>
            <w:lang w:val="it-IT" w:eastAsia="it-IT" w:bidi="ar-SA"/>
          </w:rPr>
          <w:t>L'informat</w:t>
        </w:r>
        <w:r>
          <w:rPr>
            <w:rStyle w:val="CollegamentoInternet"/>
            <w:rFonts w:cs="serif;Times New Roman" w:ascii="serif;Times New Roman" w:hAnsi="serif;Times New Roman"/>
            <w:color w:val="000000"/>
          </w:rPr>
          <w:t xml:space="preserve">iva privacy completa è disponibile presso l’Area Comunità e presso il sito </w:t>
        </w:r>
        <w:r>
          <w:rPr>
            <w:rStyle w:val="CollegamentoInternet"/>
          </w:rPr>
          <w:t>www.comunesbt.it</w:t>
        </w:r>
      </w:hyperlink>
    </w:p>
    <w:p>
      <w:pPr>
        <w:pStyle w:val="NormaleWeb"/>
        <w:spacing w:before="119" w:after="119"/>
        <w:jc w:val="both"/>
        <w:rPr/>
      </w:pPr>
      <w:hyperlink r:id="rId4">
        <w:r>
          <w:rPr>
            <w:rStyle w:val="CollegamentoInternet"/>
            <w:color w:val="000000"/>
            <w:u w:val="none"/>
          </w:rPr>
          <w:t> </w:t>
        </w:r>
      </w:hyperlink>
      <w:hyperlink r:id="rId5">
        <w:r>
          <w:rPr>
            <w:rStyle w:val="CollegamentoInternet"/>
            <w:rFonts w:cs="serif;Times New Roman" w:ascii="serif;Times New Roman" w:hAnsi="serif;Times New Roman"/>
            <w:color w:val="000000"/>
            <w:u w:val="none"/>
          </w:rPr>
          <w:t xml:space="preserve">San Benedetto del Tronto, lì </w:t>
        </w:r>
      </w:hyperlink>
      <w:r>
        <w:rPr>
          <w:rStyle w:val="CollegamentoInternet"/>
          <w:color w:val="000000"/>
          <w:u w:val="none"/>
        </w:rPr>
        <w:t>___/___/______</w:t>
      </w:r>
    </w:p>
    <w:p>
      <w:pPr>
        <w:pStyle w:val="NormaleWeb"/>
        <w:jc w:val="right"/>
        <w:rPr/>
      </w:pPr>
      <w:hyperlink r:id="rId6">
        <w:r>
          <w:rPr>
            <w:rStyle w:val="CollegamentoInternet"/>
          </w:rPr>
          <w:t> </w:t>
        </w:r>
        <w:r>
          <w:rPr>
            <w:rStyle w:val="CollegamentoInternet"/>
            <w:rFonts w:eastAsia="serif;Times New Roman" w:cs="serif;Times New Roman" w:ascii="serif;Times New Roman" w:hAnsi="serif;Times New Roman"/>
            <w:b/>
            <w:bCs/>
          </w:rPr>
          <w:t xml:space="preserve"> </w:t>
        </w:r>
        <w:r>
          <w:rPr>
            <w:rStyle w:val="CollegamentoInternet"/>
            <w:rFonts w:eastAsia="Wingdings" w:cs="Wingdings" w:ascii="Wingdings" w:hAnsi="Wingdings"/>
            <w:b/>
            <w:bCs/>
          </w:rPr>
          <w:t></w:t>
        </w:r>
        <w:r>
          <w:rPr>
            <w:rStyle w:val="CollegamentoInternet"/>
            <w:rFonts w:cs="serif;Times New Roman" w:ascii="serif;Times New Roman" w:hAnsi="serif;Times New Roman"/>
            <w:b/>
            <w:bCs/>
          </w:rPr>
          <w:t>_______________________________</w:t>
        </w:r>
      </w:hyperlink>
    </w:p>
    <w:p>
      <w:pPr>
        <w:pStyle w:val="NormaleWeb"/>
        <w:spacing w:lineRule="auto" w:line="240" w:before="100" w:after="0"/>
        <w:jc w:val="center"/>
        <w:rPr/>
      </w:pPr>
      <w:hyperlink r:id="rId7">
        <w:r>
          <w:rPr>
            <w:rStyle w:val="CollegamentoInternet"/>
            <w:rFonts w:eastAsia="serif;Times New Roman" w:cs="serif;Times New Roman" w:ascii="serif;Times New Roman" w:hAnsi="serif;Times New Roman"/>
            <w:b/>
            <w:i/>
            <w:iCs/>
            <w:color w:val="000000"/>
            <w:u w:val="none"/>
          </w:rPr>
          <w:t xml:space="preserve">                                                                                                                   </w:t>
        </w:r>
        <w:r>
          <w:rPr>
            <w:rStyle w:val="CollegamentoInternet"/>
            <w:rFonts w:cs="serif;Times New Roman" w:ascii="serif;Times New Roman" w:hAnsi="serif;Times New Roman"/>
            <w:b/>
            <w:i/>
            <w:iCs/>
            <w:color w:val="000000"/>
            <w:u w:val="none"/>
          </w:rPr>
          <w:t>(</w:t>
        </w:r>
        <w:r>
          <w:rPr>
            <w:rStyle w:val="CollegamentoInternet"/>
            <w:rFonts w:cs="serif;Times New Roman" w:ascii="serif;Times New Roman" w:hAnsi="serif;Times New Roman"/>
            <w:b/>
            <w:i/>
            <w:iCs/>
            <w:color w:val="000000"/>
            <w:sz w:val="20"/>
            <w:szCs w:val="20"/>
            <w:u w:val="none"/>
          </w:rPr>
          <w:t>firma per presa visione</w:t>
        </w:r>
        <w:r>
          <w:rPr>
            <w:rStyle w:val="CollegamentoInternet"/>
            <w:rFonts w:cs="serif;Times New Roman" w:ascii="serif;Times New Roman" w:hAnsi="serif;Times New Roman"/>
            <w:b/>
            <w:i/>
            <w:iCs/>
            <w:color w:val="000000"/>
            <w:u w:val="none"/>
          </w:rPr>
          <w:t>)</w:t>
        </w:r>
      </w:hyperlink>
    </w:p>
    <w:sectPr>
      <w:type w:val="nextPage"/>
      <w:pgSz w:w="11906" w:h="16838"/>
      <w:pgMar w:left="1132" w:right="1132" w:gutter="0" w:header="0" w:top="568" w:footer="0" w:bottom="567"/>
      <w:pgBorders w:display="allPages" w:offsetFrom="page">
        <w:top w:val="single" w:sz="4" w:space="24" w:color="000000"/>
        <w:left w:val="single" w:sz="4" w:space="24" w:color="000000"/>
        <w:bottom w:val="single" w:sz="4" w:space="24" w:color="000000"/>
        <w:right w:val="single" w:sz="4" w:space="24" w:color="000000"/>
      </w:pgBorders>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Symbol">
    <w:charset w:val="00"/>
    <w:family w:val="roman"/>
    <w:pitch w:val="variable"/>
  </w:font>
  <w:font w:name="Courier New">
    <w:charset w:val="00"/>
    <w:family w:val="roman"/>
    <w:pitch w:val="variable"/>
  </w:font>
  <w:font w:name="Liberation Sans">
    <w:altName w:val="Arial"/>
    <w:charset w:val="00"/>
    <w:family w:val="roman"/>
    <w:pitch w:val="variable"/>
  </w:font>
  <w:font w:name="Arial">
    <w:charset w:val="00"/>
    <w:family w:val="roman"/>
    <w:pitch w:val="variable"/>
  </w:font>
  <w:font w:name="serif">
    <w:altName w:val="Times New Roman"/>
    <w:charset w:val="00"/>
    <w:family w:val="roman"/>
    <w:pitch w:val="variable"/>
  </w:font>
  <w:font w:name="Wingdings">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it-IT" w:eastAsia="it-IT"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31d99"/>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it-IT" w:eastAsia="it-IT" w:bidi="ar-SA"/>
    </w:rPr>
  </w:style>
  <w:style w:type="paragraph" w:styleId="Titolo1">
    <w:name w:val="Heading 1"/>
    <w:basedOn w:val="Normal"/>
    <w:next w:val="Normal"/>
    <w:link w:val="Titolo1Carattere"/>
    <w:qFormat/>
    <w:rsid w:val="00af45dc"/>
    <w:pPr>
      <w:keepNext w:val="true"/>
      <w:spacing w:lineRule="auto" w:line="240" w:before="0" w:after="0"/>
      <w:jc w:val="center"/>
      <w:outlineLvl w:val="0"/>
    </w:pPr>
    <w:rPr>
      <w:rFonts w:ascii="Times New Roman" w:hAnsi="Times New Roman" w:eastAsia="Times New Roman" w:cs="Times New Roman"/>
      <w:b/>
      <w:bCs/>
      <w:i/>
      <w:iCs/>
      <w:szCs w:val="24"/>
    </w:rPr>
  </w:style>
  <w:style w:type="paragraph" w:styleId="Titolo2">
    <w:name w:val="Heading 2"/>
    <w:basedOn w:val="Normal"/>
    <w:next w:val="Normal"/>
    <w:link w:val="Titolo2Carattere"/>
    <w:semiHidden/>
    <w:unhideWhenUsed/>
    <w:qFormat/>
    <w:rsid w:val="00af45dc"/>
    <w:pPr>
      <w:keepNext w:val="true"/>
      <w:tabs>
        <w:tab w:val="clear" w:pos="708"/>
        <w:tab w:val="left" w:pos="3480" w:leader="none"/>
      </w:tabs>
      <w:spacing w:lineRule="auto" w:line="240" w:before="0" w:after="0"/>
      <w:outlineLvl w:val="1"/>
    </w:pPr>
    <w:rPr>
      <w:rFonts w:ascii="Times New Roman" w:hAnsi="Times New Roman" w:eastAsia="Times New Roman" w:cs="Times New Roman"/>
      <w:i/>
      <w:iCs/>
      <w:sz w:val="18"/>
      <w:szCs w:val="20"/>
    </w:rPr>
  </w:style>
  <w:style w:type="paragraph" w:styleId="Titolo3">
    <w:name w:val="Heading 3"/>
    <w:basedOn w:val="Normal"/>
    <w:next w:val="Normal"/>
    <w:link w:val="Titolo3Carattere"/>
    <w:semiHidden/>
    <w:unhideWhenUsed/>
    <w:qFormat/>
    <w:rsid w:val="00af45dc"/>
    <w:pPr>
      <w:keepNext w:val="true"/>
      <w:pBdr>
        <w:top w:val="single" w:sz="4" w:space="1" w:color="000000"/>
        <w:left w:val="single" w:sz="4" w:space="1" w:color="000000"/>
        <w:bottom w:val="single" w:sz="4" w:space="1" w:color="000000"/>
        <w:right w:val="single" w:sz="4" w:space="1" w:color="000000"/>
      </w:pBdr>
      <w:spacing w:lineRule="auto" w:line="240" w:before="0" w:after="0"/>
      <w:jc w:val="center"/>
      <w:outlineLvl w:val="2"/>
    </w:pPr>
    <w:rPr>
      <w:rFonts w:ascii="Times New Roman" w:hAnsi="Times New Roman" w:eastAsia="Times New Roman" w:cs="Times New Roman"/>
      <w:i/>
      <w:sz w:val="20"/>
      <w:szCs w:val="20"/>
    </w:rPr>
  </w:style>
  <w:style w:type="paragraph" w:styleId="Titolo5">
    <w:name w:val="Heading 5"/>
    <w:basedOn w:val="Normal"/>
    <w:next w:val="Normal"/>
    <w:link w:val="Titolo5Carattere"/>
    <w:semiHidden/>
    <w:unhideWhenUsed/>
    <w:qFormat/>
    <w:rsid w:val="00af45dc"/>
    <w:pPr>
      <w:keepNext w:val="true"/>
      <w:pBdr>
        <w:top w:val="single" w:sz="4" w:space="1" w:color="000000"/>
        <w:left w:val="single" w:sz="4" w:space="4" w:color="000000"/>
        <w:bottom w:val="single" w:sz="4" w:space="1" w:color="000000"/>
        <w:right w:val="single" w:sz="4" w:space="4" w:color="000000"/>
      </w:pBdr>
      <w:spacing w:lineRule="auto" w:line="240" w:before="0" w:after="0"/>
      <w:jc w:val="center"/>
      <w:outlineLvl w:val="4"/>
    </w:pPr>
    <w:rPr>
      <w:rFonts w:ascii="Times New Roman" w:hAnsi="Times New Roman" w:eastAsia="Times New Roman" w:cs="Times New Roman"/>
      <w:b/>
      <w:sz w:val="24"/>
      <w:szCs w:val="20"/>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qFormat/>
    <w:rsid w:val="00af45dc"/>
    <w:rPr>
      <w:rFonts w:ascii="Times New Roman" w:hAnsi="Times New Roman" w:eastAsia="Times New Roman" w:cs="Times New Roman"/>
      <w:b/>
      <w:bCs/>
      <w:i/>
      <w:iCs/>
      <w:szCs w:val="24"/>
      <w:lang w:eastAsia="it-IT"/>
    </w:rPr>
  </w:style>
  <w:style w:type="character" w:styleId="Titolo2Carattere" w:customStyle="1">
    <w:name w:val="Titolo 2 Carattere"/>
    <w:basedOn w:val="DefaultParagraphFont"/>
    <w:link w:val="Titolo2"/>
    <w:semiHidden/>
    <w:qFormat/>
    <w:rsid w:val="00af45dc"/>
    <w:rPr>
      <w:rFonts w:ascii="Times New Roman" w:hAnsi="Times New Roman" w:eastAsia="Times New Roman" w:cs="Times New Roman"/>
      <w:i/>
      <w:iCs/>
      <w:sz w:val="18"/>
      <w:szCs w:val="20"/>
      <w:lang w:eastAsia="it-IT"/>
    </w:rPr>
  </w:style>
  <w:style w:type="character" w:styleId="Titolo3Carattere" w:customStyle="1">
    <w:name w:val="Titolo 3 Carattere"/>
    <w:basedOn w:val="DefaultParagraphFont"/>
    <w:link w:val="Titolo3"/>
    <w:semiHidden/>
    <w:qFormat/>
    <w:rsid w:val="00af45dc"/>
    <w:rPr>
      <w:rFonts w:ascii="Times New Roman" w:hAnsi="Times New Roman" w:eastAsia="Times New Roman" w:cs="Times New Roman"/>
      <w:i/>
      <w:sz w:val="20"/>
      <w:szCs w:val="20"/>
      <w:lang w:eastAsia="it-IT"/>
    </w:rPr>
  </w:style>
  <w:style w:type="character" w:styleId="Titolo5Carattere" w:customStyle="1">
    <w:name w:val="Titolo 5 Carattere"/>
    <w:basedOn w:val="DefaultParagraphFont"/>
    <w:link w:val="Titolo5"/>
    <w:semiHidden/>
    <w:qFormat/>
    <w:rsid w:val="00af45dc"/>
    <w:rPr>
      <w:rFonts w:ascii="Times New Roman" w:hAnsi="Times New Roman" w:eastAsia="Times New Roman" w:cs="Times New Roman"/>
      <w:b/>
      <w:sz w:val="24"/>
      <w:szCs w:val="20"/>
      <w:lang w:eastAsia="it-IT"/>
    </w:rPr>
  </w:style>
  <w:style w:type="character" w:styleId="CollegamentoInternet">
    <w:name w:val="Collegamento Internet"/>
    <w:basedOn w:val="DefaultParagraphFont"/>
    <w:unhideWhenUsed/>
    <w:rsid w:val="00af45dc"/>
    <w:rPr>
      <w:color w:val="0000FF"/>
      <w:u w:val="single"/>
    </w:rPr>
  </w:style>
  <w:style w:type="character" w:styleId="TestofumettoCarattere" w:customStyle="1">
    <w:name w:val="Testo fumetto Carattere"/>
    <w:basedOn w:val="DefaultParagraphFont"/>
    <w:link w:val="Testofumetto"/>
    <w:uiPriority w:val="99"/>
    <w:semiHidden/>
    <w:qFormat/>
    <w:rsid w:val="00af45dc"/>
    <w:rPr>
      <w:rFonts w:ascii="Tahoma" w:hAnsi="Tahoma" w:cs="Tahoma"/>
      <w:sz w:val="16"/>
      <w:szCs w:val="16"/>
    </w:rPr>
  </w:style>
  <w:style w:type="character" w:styleId="TitoloCarattere" w:customStyle="1">
    <w:name w:val="Titolo Carattere"/>
    <w:basedOn w:val="DefaultParagraphFont"/>
    <w:link w:val="Titolo"/>
    <w:uiPriority w:val="99"/>
    <w:qFormat/>
    <w:rsid w:val="00395ef5"/>
    <w:rPr>
      <w:rFonts w:ascii="Times New Roman" w:hAnsi="Times New Roman" w:eastAsia="Times New Roman" w:cs="Times New Roman"/>
      <w:b/>
      <w:sz w:val="56"/>
      <w:szCs w:val="20"/>
      <w:lang w:eastAsia="it-IT"/>
    </w:rPr>
  </w:style>
  <w:style w:type="character" w:styleId="Carpredefinitoparagrafo1" w:customStyle="1">
    <w:name w:val="Car. predefinito paragrafo1"/>
    <w:qFormat/>
    <w:rsid w:val="004a7663"/>
    <w:rPr/>
  </w:style>
  <w:style w:type="character" w:styleId="WW8Num3z0">
    <w:name w:val="WW8Num3z0"/>
    <w:qFormat/>
    <w:rPr>
      <w:rFonts w:ascii="Symbol" w:hAnsi="Symbol" w:cs="Symbol"/>
    </w:rPr>
  </w:style>
  <w:style w:type="character" w:styleId="Tel">
    <w:name w:val="tel"/>
    <w:qFormat/>
    <w:rPr/>
  </w:style>
  <w:style w:type="character" w:styleId="Lrzxrzdqrlfknofv">
    <w:name w:val="lrzxr zdqrlf kno-fv"/>
    <w:qFormat/>
    <w:rPr/>
  </w:style>
  <w:style w:type="character" w:styleId="Lrzxr">
    <w:name w:val="lrzxr"/>
    <w:qFormat/>
    <w:rPr/>
  </w:style>
  <w:style w:type="character" w:styleId="WW8Num11z8">
    <w:name w:val="WW8Num11z8"/>
    <w:qFormat/>
    <w:rPr/>
  </w:style>
  <w:style w:type="character" w:styleId="WW8Num11z7">
    <w:name w:val="WW8Num11z7"/>
    <w:qFormat/>
    <w:rPr/>
  </w:style>
  <w:style w:type="character" w:styleId="WW8Num11z6">
    <w:name w:val="WW8Num11z6"/>
    <w:qFormat/>
    <w:rPr/>
  </w:style>
  <w:style w:type="character" w:styleId="WW8Num11z5">
    <w:name w:val="WW8Num11z5"/>
    <w:qFormat/>
    <w:rPr/>
  </w:style>
  <w:style w:type="character" w:styleId="WW8Num11z4">
    <w:name w:val="WW8Num11z4"/>
    <w:qFormat/>
    <w:rPr/>
  </w:style>
  <w:style w:type="character" w:styleId="WW8Num11z3">
    <w:name w:val="WW8Num11z3"/>
    <w:qFormat/>
    <w:rPr/>
  </w:style>
  <w:style w:type="character" w:styleId="WW8Num11z2">
    <w:name w:val="WW8Num11z2"/>
    <w:qFormat/>
    <w:rPr/>
  </w:style>
  <w:style w:type="character" w:styleId="WW8Num11z1">
    <w:name w:val="WW8Num11z1"/>
    <w:qFormat/>
    <w:rPr/>
  </w:style>
  <w:style w:type="character" w:styleId="WW8Num11z0">
    <w:name w:val="WW8Num11z0"/>
    <w:qFormat/>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style>
  <w:style w:type="character" w:styleId="WW8Num9z1">
    <w:name w:val="WW8Num9z1"/>
    <w:qFormat/>
    <w:rPr>
      <w:rFonts w:ascii="Courier New" w:hAnsi="Courier New" w:cs="Courier New"/>
    </w:rPr>
  </w:style>
  <w:style w:type="character" w:styleId="WW8Num8z0">
    <w:name w:val="WW8Num8z0"/>
    <w:qFormat/>
    <w:rPr>
      <w:rFonts w:ascii="Courier New" w:hAnsi="Courier New" w:cs="Courier New"/>
    </w:rPr>
  </w:style>
  <w:style w:type="character" w:styleId="WW8Num7z1">
    <w:name w:val="WW8Num7z1"/>
    <w:qFormat/>
    <w:rPr>
      <w:rFonts w:ascii="Courier New" w:hAnsi="Courier New" w:cs="Courier New"/>
    </w:rPr>
  </w:style>
  <w:style w:type="character" w:styleId="WW8Num6z4">
    <w:name w:val="WW8Num6z4"/>
    <w:qFormat/>
    <w:rPr>
      <w:rFonts w:ascii="Courier New" w:hAnsi="Courier New" w:cs="Courier New"/>
    </w:rPr>
  </w:style>
  <w:style w:type="character" w:styleId="WW8Num6z1">
    <w:name w:val="WW8Num6z1"/>
    <w:qFormat/>
    <w:rPr>
      <w:rFonts w:ascii="Times New Roman" w:hAnsi="Times New Roman" w:eastAsia="Times New Roman" w:cs="Times New Roman"/>
    </w:rPr>
  </w:style>
  <w:style w:type="character" w:styleId="WW8Num5z1">
    <w:name w:val="WW8Num5z1"/>
    <w:qFormat/>
    <w:rPr>
      <w:rFonts w:ascii="Courier New" w:hAnsi="Courier New" w:cs="Courier New"/>
    </w:rPr>
  </w:style>
  <w:style w:type="character" w:styleId="WW8Num5z0">
    <w:name w:val="WW8Num5z0"/>
    <w:qFormat/>
    <w:rPr>
      <w:rFonts w:ascii="Times New Roman" w:hAnsi="Times New Roman" w:eastAsia="Times New Roman" w:cs="Times New Roman"/>
    </w:rPr>
  </w:style>
  <w:style w:type="character" w:styleId="WW8Num4z1">
    <w:name w:val="WW8Num4z1"/>
    <w:qFormat/>
    <w:rPr>
      <w:rFonts w:ascii="Courier New" w:hAnsi="Courier New" w:cs="Courier New"/>
    </w:rPr>
  </w:style>
  <w:style w:type="character" w:styleId="WW8Num3z1">
    <w:name w:val="WW8Num3z1"/>
    <w:qFormat/>
    <w:rPr>
      <w:rFonts w:ascii="Courier New" w:hAnsi="Courier New" w:cs="Courier New"/>
    </w:rPr>
  </w:style>
  <w:style w:type="character" w:styleId="WW8Num2z1">
    <w:name w:val="WW8Num2z1"/>
    <w:qFormat/>
    <w:rPr>
      <w:rFonts w:ascii="Courier New" w:hAnsi="Courier New" w:cs="Courier New"/>
    </w:rPr>
  </w:style>
  <w:style w:type="character" w:styleId="Carpredefinitoparagrafo2">
    <w:name w:val="Car. predefinito paragrafo2"/>
    <w:qFormat/>
    <w:rPr/>
  </w:style>
  <w:style w:type="character" w:styleId="Carpredefinitoparagrafo3">
    <w:name w:val="Car. predefinito paragrafo3"/>
    <w:qFormat/>
    <w:rPr/>
  </w:style>
  <w:style w:type="character" w:styleId="Carpredefinitoparagrafo">
    <w:name w:val="Car. predefinito paragrafo"/>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Caption">
    <w:name w:val="caption"/>
    <w:basedOn w:val="Normal"/>
    <w:next w:val="Normal"/>
    <w:semiHidden/>
    <w:unhideWhenUsed/>
    <w:qFormat/>
    <w:rsid w:val="00af45dc"/>
    <w:pPr>
      <w:spacing w:lineRule="auto" w:line="240" w:before="0" w:after="0"/>
      <w:jc w:val="center"/>
    </w:pPr>
    <w:rPr>
      <w:rFonts w:ascii="Times New Roman" w:hAnsi="Times New Roman" w:eastAsia="Times New Roman" w:cs="Times New Roman"/>
      <w:b/>
      <w:bCs/>
      <w:i/>
      <w:iCs/>
      <w:sz w:val="28"/>
      <w:szCs w:val="24"/>
    </w:rPr>
  </w:style>
  <w:style w:type="paragraph" w:styleId="BalloonText">
    <w:name w:val="Balloon Text"/>
    <w:basedOn w:val="Normal"/>
    <w:link w:val="TestofumettoCarattere"/>
    <w:uiPriority w:val="99"/>
    <w:semiHidden/>
    <w:unhideWhenUsed/>
    <w:qFormat/>
    <w:rsid w:val="00af45dc"/>
    <w:pPr>
      <w:spacing w:lineRule="auto" w:line="240" w:before="0" w:after="0"/>
    </w:pPr>
    <w:rPr>
      <w:rFonts w:ascii="Tahoma" w:hAnsi="Tahoma" w:cs="Tahoma"/>
      <w:sz w:val="16"/>
      <w:szCs w:val="16"/>
    </w:rPr>
  </w:style>
  <w:style w:type="paragraph" w:styleId="ListParagraph">
    <w:name w:val="List Paragraph"/>
    <w:basedOn w:val="Normal"/>
    <w:uiPriority w:val="34"/>
    <w:qFormat/>
    <w:rsid w:val="00467bd9"/>
    <w:pPr>
      <w:spacing w:before="0" w:after="200"/>
      <w:ind w:left="720" w:hanging="0"/>
      <w:contextualSpacing/>
    </w:pPr>
    <w:rPr/>
  </w:style>
  <w:style w:type="paragraph" w:styleId="Default" w:customStyle="1">
    <w:name w:val="Default"/>
    <w:qFormat/>
    <w:rsid w:val="005d15f3"/>
    <w:pPr>
      <w:widowControl/>
      <w:suppressAutoHyphens w:val="true"/>
      <w:bidi w:val="0"/>
      <w:spacing w:lineRule="auto" w:line="240" w:before="0" w:after="0"/>
      <w:jc w:val="left"/>
    </w:pPr>
    <w:rPr>
      <w:rFonts w:ascii="Calibri" w:hAnsi="Calibri" w:eastAsia="" w:cs="Calibri"/>
      <w:color w:val="000000"/>
      <w:kern w:val="0"/>
      <w:sz w:val="24"/>
      <w:szCs w:val="24"/>
      <w:lang w:val="it-IT" w:eastAsia="it-IT" w:bidi="ar-SA"/>
    </w:rPr>
  </w:style>
  <w:style w:type="paragraph" w:styleId="Normale1" w:customStyle="1">
    <w:name w:val="Normale1"/>
    <w:qFormat/>
    <w:rsid w:val="00976293"/>
    <w:pPr>
      <w:widowControl/>
      <w:suppressAutoHyphens w:val="true"/>
      <w:bidi w:val="0"/>
      <w:spacing w:lineRule="auto" w:line="276" w:before="0" w:after="0"/>
      <w:jc w:val="left"/>
    </w:pPr>
    <w:rPr>
      <w:rFonts w:ascii="Arial" w:hAnsi="Arial" w:eastAsia="Arial" w:cs="Arial"/>
      <w:color w:val="auto"/>
      <w:kern w:val="0"/>
      <w:sz w:val="22"/>
      <w:szCs w:val="22"/>
      <w:lang w:val="it-IT" w:eastAsia="it-IT" w:bidi="ar-SA"/>
    </w:rPr>
  </w:style>
  <w:style w:type="paragraph" w:styleId="Titoloprincipale">
    <w:name w:val="Title"/>
    <w:basedOn w:val="Normal"/>
    <w:link w:val="TitoloCarattere"/>
    <w:uiPriority w:val="99"/>
    <w:qFormat/>
    <w:rsid w:val="00395ef5"/>
    <w:pPr>
      <w:spacing w:lineRule="auto" w:line="240" w:before="0" w:after="0"/>
      <w:jc w:val="center"/>
    </w:pPr>
    <w:rPr>
      <w:rFonts w:ascii="Times New Roman" w:hAnsi="Times New Roman" w:eastAsia="Times New Roman" w:cs="Times New Roman"/>
      <w:b/>
      <w:sz w:val="56"/>
      <w:szCs w:val="20"/>
    </w:rPr>
  </w:style>
  <w:style w:type="paragraph" w:styleId="NormaleWeb">
    <w:name w:val="Normale (Web)"/>
    <w:basedOn w:val="Normal"/>
    <w:qFormat/>
    <w:pPr>
      <w:suppressAutoHyphens w:val="false"/>
      <w:overflowPunct w:val="true"/>
      <w:spacing w:before="100" w:after="119"/>
      <w:textAlignment w:val="auto"/>
    </w:pPr>
    <w:rPr>
      <w:szCs w:val="24"/>
    </w:rPr>
  </w:style>
  <w:style w:type="paragraph" w:styleId="Corpodeltesto31">
    <w:name w:val="Corpo del testo 31"/>
    <w:basedOn w:val="Normal"/>
    <w:qFormat/>
    <w:pPr>
      <w:jc w:val="both"/>
    </w:pPr>
    <w:rPr>
      <w:rFonts w:ascii="Tahoma" w:hAnsi="Tahoma" w:cs="Tahoma"/>
    </w:rPr>
  </w:style>
  <w:style w:type="paragraph" w:styleId="Testofumetto">
    <w:name w:val="Testo fumetto"/>
    <w:basedOn w:val="Normal"/>
    <w:qFormat/>
    <w:pPr/>
    <w:rPr>
      <w:rFonts w:ascii="Tahoma" w:hAnsi="Tahoma" w:cs="Tahoma"/>
      <w:sz w:val="16"/>
      <w:szCs w:val="16"/>
    </w:rPr>
  </w:style>
  <w:style w:type="paragraph" w:styleId="Corpodeltesto21">
    <w:name w:val="Corpo del testo 21"/>
    <w:basedOn w:val="Normal"/>
    <w:qFormat/>
    <w:pPr>
      <w:jc w:val="center"/>
      <w:textAlignment w:val="auto"/>
    </w:pPr>
    <w:rPr>
      <w:rFonts w:ascii="Arial" w:hAnsi="Arial" w:cs="Arial"/>
    </w:rPr>
  </w:style>
  <w:style w:type="paragraph" w:styleId="Titolo11">
    <w:name w:val="Titolo1"/>
    <w:basedOn w:val="Normal"/>
    <w:qFormat/>
    <w:pPr>
      <w:keepNext w:val="true"/>
      <w:spacing w:before="240" w:after="120"/>
    </w:pPr>
    <w:rPr>
      <w:rFonts w:ascii="Liberation Sans" w:hAnsi="Liberation Sans" w:eastAsia="Microsoft YaHei" w:cs="Arial"/>
      <w:sz w:val="28"/>
      <w:szCs w:val="28"/>
    </w:rPr>
  </w:style>
  <w:style w:type="paragraph" w:styleId="Titolo21">
    <w:name w:val="Titolo2"/>
    <w:basedOn w:val="Normal"/>
    <w:qFormat/>
    <w:pPr>
      <w:keepNext w:val="true"/>
      <w:spacing w:before="240" w:after="120"/>
    </w:pPr>
    <w:rPr>
      <w:rFonts w:ascii="Liberation Sans" w:hAnsi="Liberation Sans" w:eastAsia="Microsoft YaHei" w:cs="Arial"/>
      <w:sz w:val="28"/>
      <w:szCs w:val="28"/>
    </w:rPr>
  </w:style>
  <w:style w:type="paragraph" w:styleId="Titolo31">
    <w:name w:val="Titolo3"/>
    <w:basedOn w:val="Normal"/>
    <w:qFormat/>
    <w:pPr>
      <w:keepNext w:val="true"/>
      <w:spacing w:before="240" w:after="120"/>
    </w:pPr>
    <w:rPr>
      <w:rFonts w:ascii="Liberation Sans" w:hAnsi="Liberation Sans" w:eastAsia="Microsoft YaHei" w:cs="Arial"/>
      <w:sz w:val="28"/>
      <w:szCs w:val="28"/>
    </w:rPr>
  </w:style>
  <w:style w:type="paragraph" w:styleId="Contenutocornice">
    <w:name w:val="Contenuto cornice"/>
    <w:basedOn w:val="Normal"/>
    <w:qFormat/>
    <w:pPr/>
    <w:rPr/>
  </w:style>
  <w:style w:type="numbering" w:styleId="NoList" w:default="1">
    <w:name w:val="No List"/>
    <w:uiPriority w:val="99"/>
    <w:semiHidden/>
    <w:unhideWhenUsed/>
    <w:qFormat/>
  </w:style>
  <w:style w:type="numbering" w:styleId="WW8Num3">
    <w:name w:val="WW8Num3"/>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comunesbt.it/" TargetMode="External"/><Relationship Id="rId4" Type="http://schemas.openxmlformats.org/officeDocument/2006/relationships/hyperlink" Target="http://www.comunesbt.it/" TargetMode="External"/><Relationship Id="rId5" Type="http://schemas.openxmlformats.org/officeDocument/2006/relationships/hyperlink" Target="http://www.comunesbt.it/" TargetMode="External"/><Relationship Id="rId6" Type="http://schemas.openxmlformats.org/officeDocument/2006/relationships/hyperlink" Target="http://www.comunesbt.it/" TargetMode="External"/><Relationship Id="rId7" Type="http://schemas.openxmlformats.org/officeDocument/2006/relationships/hyperlink" Target="http://www.comunesbt.it/"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49DA2-139E-496A-AD57-400A8DA1B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Application>LibreOffice/7.2.2.2$Windows_X86_64 LibreOffice_project/02b2acce88a210515b4a5bb2e46cbfb63fe97d56</Application>
  <AppVersion>15.0000</AppVersion>
  <Pages>2</Pages>
  <Words>744</Words>
  <Characters>4795</Characters>
  <CharactersWithSpaces>5629</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Giuseppina Cossu</dc:creator>
  <dc:description/>
  <dc:language>it-IT</dc:language>
  <cp:lastModifiedBy/>
  <dcterms:modified xsi:type="dcterms:W3CDTF">2022-07-28T13:23:15Z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